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5"/>
        <w:gridCol w:w="88"/>
        <w:gridCol w:w="232"/>
        <w:gridCol w:w="4377"/>
      </w:tblGrid>
      <w:tr w:rsidR="00F35133" w14:paraId="23B1743F" w14:textId="77777777" w:rsidTr="00A81278">
        <w:tc>
          <w:tcPr>
            <w:tcW w:w="4365" w:type="dxa"/>
            <w:tcMar>
              <w:left w:w="0" w:type="dxa"/>
              <w:right w:w="0" w:type="dxa"/>
            </w:tcMar>
          </w:tcPr>
          <w:p w14:paraId="15A9A731" w14:textId="54A3D292" w:rsidR="00F35133" w:rsidRPr="00A30D4D" w:rsidRDefault="00F35133" w:rsidP="00F35133">
            <w:pPr>
              <w:spacing w:before="120"/>
              <w:jc w:val="center"/>
              <w:rPr>
                <w:b/>
                <w:bCs/>
                <w:sz w:val="32"/>
                <w:szCs w:val="32"/>
                <w:lang w:val="en-GB"/>
              </w:rPr>
            </w:pPr>
            <w:r w:rsidRPr="00A30D4D">
              <w:rPr>
                <w:b/>
                <w:bCs/>
                <w:sz w:val="32"/>
                <w:szCs w:val="32"/>
                <w:lang w:val="en-GB"/>
              </w:rPr>
              <w:t>INFORMATION CLAUSE</w:t>
            </w:r>
          </w:p>
          <w:p w14:paraId="361FDA3C" w14:textId="77777777" w:rsidR="00F35133" w:rsidRPr="00A30D4D" w:rsidRDefault="00F35133" w:rsidP="00F35133">
            <w:pPr>
              <w:jc w:val="center"/>
              <w:rPr>
                <w:b/>
                <w:bCs/>
                <w:sz w:val="24"/>
                <w:szCs w:val="24"/>
                <w:lang w:val="en-GB"/>
              </w:rPr>
            </w:pPr>
            <w:r w:rsidRPr="00A30D4D">
              <w:rPr>
                <w:b/>
                <w:bCs/>
                <w:sz w:val="24"/>
                <w:szCs w:val="24"/>
                <w:lang w:val="en-GB"/>
              </w:rPr>
              <w:t xml:space="preserve">REGARDING THE PROCESSING </w:t>
            </w:r>
          </w:p>
          <w:p w14:paraId="4D67DB68" w14:textId="2BD21943" w:rsidR="00F35133" w:rsidRPr="00A30D4D" w:rsidRDefault="00F35133" w:rsidP="00F35133">
            <w:pPr>
              <w:jc w:val="center"/>
              <w:rPr>
                <w:b/>
                <w:bCs/>
                <w:sz w:val="24"/>
                <w:szCs w:val="24"/>
                <w:lang w:val="en-GB"/>
              </w:rPr>
            </w:pPr>
            <w:r w:rsidRPr="00A30D4D">
              <w:rPr>
                <w:b/>
                <w:bCs/>
                <w:sz w:val="24"/>
                <w:szCs w:val="24"/>
                <w:lang w:val="en-GB"/>
              </w:rPr>
              <w:t>OF PERSONAL DATA</w:t>
            </w:r>
          </w:p>
          <w:p w14:paraId="04FC0DA3" w14:textId="77777777" w:rsidR="00F35133" w:rsidRPr="00A30D4D" w:rsidRDefault="00F35133" w:rsidP="00F35133">
            <w:pPr>
              <w:jc w:val="both"/>
              <w:rPr>
                <w:b/>
                <w:bCs/>
                <w:lang w:val="en-GB"/>
              </w:rPr>
            </w:pPr>
          </w:p>
          <w:p w14:paraId="25947D30" w14:textId="77777777" w:rsidR="00F35133" w:rsidRPr="00A30D4D" w:rsidRDefault="00F35133" w:rsidP="00F35133">
            <w:pPr>
              <w:jc w:val="both"/>
              <w:rPr>
                <w:lang w:val="en-GB"/>
              </w:rPr>
            </w:pPr>
            <w:r w:rsidRPr="00A30D4D">
              <w:rPr>
                <w:lang w:val="en-GB"/>
              </w:rPr>
              <w:t>Personal data are processed under the provisions of Regulation (EU) 2016/679 of the European Parliament and of the Council of 27 April 2016 on the protection of natural persons concerning the processing of personal data and on the free movement of such data, and repealing Directive 95/46/EC (General Data Protection Regulation, hereinafter "GDPR") and the Act of 10 May 2018 on the protection of personal data.</w:t>
            </w:r>
          </w:p>
          <w:p w14:paraId="2698348C" w14:textId="77777777" w:rsidR="00F35133" w:rsidRPr="00A30D4D" w:rsidRDefault="00F35133" w:rsidP="00F35133">
            <w:pPr>
              <w:jc w:val="both"/>
              <w:rPr>
                <w:lang w:val="en-GB"/>
              </w:rPr>
            </w:pPr>
          </w:p>
          <w:p w14:paraId="4C936CEF" w14:textId="77777777" w:rsidR="00F35133" w:rsidRPr="00F732B2" w:rsidRDefault="00F35133" w:rsidP="00F35133">
            <w:pPr>
              <w:pStyle w:val="Akapitzlist"/>
              <w:numPr>
                <w:ilvl w:val="0"/>
                <w:numId w:val="11"/>
              </w:numPr>
              <w:ind w:left="426" w:hanging="284"/>
              <w:jc w:val="both"/>
              <w:rPr>
                <w:b/>
                <w:bCs/>
              </w:rPr>
            </w:pPr>
            <w:r w:rsidRPr="00F732B2">
              <w:rPr>
                <w:b/>
                <w:bCs/>
              </w:rPr>
              <w:t xml:space="preserve">Data </w:t>
            </w:r>
            <w:r>
              <w:rPr>
                <w:b/>
                <w:bCs/>
              </w:rPr>
              <w:t>Administrator</w:t>
            </w:r>
          </w:p>
          <w:p w14:paraId="4EC6E623" w14:textId="34527925" w:rsidR="00F35133" w:rsidRPr="00A30D4D" w:rsidRDefault="00F35133" w:rsidP="00F35133">
            <w:pPr>
              <w:ind w:left="426"/>
              <w:jc w:val="both"/>
              <w:rPr>
                <w:lang w:val="en-GB"/>
              </w:rPr>
            </w:pPr>
            <w:r w:rsidRPr="00A30D4D">
              <w:rPr>
                <w:lang w:val="en-GB"/>
              </w:rPr>
              <w:t xml:space="preserve">The Administrator of the personal data of the Applicant and persons involved in the implementation of the Project is the University of Warsaw with its registered office in Warsaw, ul. Krakowskie Przedmieście 26/28, 00-927 Warsaw (hereinafter referred to as the "Administrator"). The Administrator can be contacted by sending an e-mail to the following address </w:t>
            </w:r>
            <w:r w:rsidR="00A30D4D" w:rsidRPr="00A30D4D">
              <w:rPr>
                <w:rStyle w:val="Uwydatnienie"/>
                <w:i w:val="0"/>
                <w:lang w:val="en-GB"/>
              </w:rPr>
              <w:t>szkolenia@wne.uw.edu.pl</w:t>
            </w:r>
            <w:r w:rsidR="00A30D4D" w:rsidRPr="00A30D4D">
              <w:rPr>
                <w:rFonts w:cstheme="minorHAnsi"/>
                <w:lang w:val="en-GB"/>
              </w:rPr>
              <w:t xml:space="preserve"> </w:t>
            </w:r>
            <w:r w:rsidRPr="00A30D4D">
              <w:rPr>
                <w:lang w:val="en-GB"/>
              </w:rPr>
              <w:t>as well as by traditional mail, to the address of the Controller's registered office indicated above.</w:t>
            </w:r>
          </w:p>
          <w:p w14:paraId="4908A960" w14:textId="77777777" w:rsidR="00F35133" w:rsidRPr="00A30D4D" w:rsidRDefault="00F35133" w:rsidP="00F35133">
            <w:pPr>
              <w:ind w:left="426"/>
              <w:jc w:val="both"/>
              <w:rPr>
                <w:lang w:val="en-GB"/>
              </w:rPr>
            </w:pPr>
          </w:p>
          <w:p w14:paraId="3F77BA56" w14:textId="77777777" w:rsidR="00F35133" w:rsidRPr="00F732B2" w:rsidRDefault="00F35133" w:rsidP="00F35133">
            <w:pPr>
              <w:pStyle w:val="Akapitzlist"/>
              <w:numPr>
                <w:ilvl w:val="0"/>
                <w:numId w:val="11"/>
              </w:numPr>
              <w:ind w:left="426" w:hanging="284"/>
              <w:jc w:val="both"/>
              <w:rPr>
                <w:b/>
                <w:bCs/>
              </w:rPr>
            </w:pPr>
            <w:r w:rsidRPr="00F732B2">
              <w:rPr>
                <w:b/>
                <w:bCs/>
              </w:rPr>
              <w:t xml:space="preserve">Data </w:t>
            </w:r>
            <w:proofErr w:type="spellStart"/>
            <w:r w:rsidRPr="00F732B2">
              <w:rPr>
                <w:b/>
                <w:bCs/>
              </w:rPr>
              <w:t>Protection</w:t>
            </w:r>
            <w:proofErr w:type="spellEnd"/>
            <w:r w:rsidRPr="00F732B2">
              <w:rPr>
                <w:b/>
                <w:bCs/>
              </w:rPr>
              <w:t xml:space="preserve"> </w:t>
            </w:r>
            <w:proofErr w:type="spellStart"/>
            <w:r w:rsidRPr="00F732B2">
              <w:rPr>
                <w:b/>
                <w:bCs/>
              </w:rPr>
              <w:t>Inspector</w:t>
            </w:r>
            <w:proofErr w:type="spellEnd"/>
          </w:p>
          <w:p w14:paraId="6F34451D" w14:textId="1DA3F714" w:rsidR="00F35133" w:rsidRPr="00A30D4D" w:rsidRDefault="00F35133" w:rsidP="00F35133">
            <w:pPr>
              <w:ind w:left="426"/>
              <w:jc w:val="both"/>
              <w:rPr>
                <w:lang w:val="en-GB"/>
              </w:rPr>
            </w:pPr>
            <w:r w:rsidRPr="00A30D4D">
              <w:rPr>
                <w:lang w:val="en-GB"/>
              </w:rPr>
              <w:t xml:space="preserve">The Administrator has appointed a person responsible for the protection of personal data, i.e. the Data Protection Inspector, who can be contacted via e-mail at </w:t>
            </w:r>
            <w:r w:rsidR="00A30D4D" w:rsidRPr="00A30D4D">
              <w:rPr>
                <w:rFonts w:cstheme="minorHAnsi"/>
                <w:lang w:val="en-GB"/>
              </w:rPr>
              <w:t xml:space="preserve">iod@uw.edu.pl </w:t>
            </w:r>
            <w:r w:rsidRPr="00A30D4D">
              <w:rPr>
                <w:lang w:val="en-GB"/>
              </w:rPr>
              <w:t>and via traditional mail, to the above address of the Administrator's registered office with the note "To the Data Protection Inspector".</w:t>
            </w:r>
          </w:p>
          <w:p w14:paraId="50DA6E6C" w14:textId="77777777" w:rsidR="00F35133" w:rsidRPr="00A30D4D" w:rsidRDefault="00F35133" w:rsidP="00F35133">
            <w:pPr>
              <w:ind w:left="426"/>
              <w:jc w:val="both"/>
              <w:rPr>
                <w:lang w:val="en-GB"/>
              </w:rPr>
            </w:pPr>
          </w:p>
          <w:p w14:paraId="434C5B80" w14:textId="77777777" w:rsidR="00F35133" w:rsidRPr="00EE5D7D" w:rsidRDefault="00F35133" w:rsidP="00F35133">
            <w:pPr>
              <w:pStyle w:val="Akapitzlist"/>
              <w:numPr>
                <w:ilvl w:val="0"/>
                <w:numId w:val="11"/>
              </w:numPr>
              <w:ind w:left="425" w:hanging="284"/>
              <w:jc w:val="both"/>
              <w:rPr>
                <w:b/>
                <w:bCs/>
              </w:rPr>
            </w:pPr>
            <w:proofErr w:type="spellStart"/>
            <w:r w:rsidRPr="00EE5D7D">
              <w:rPr>
                <w:b/>
                <w:bCs/>
              </w:rPr>
              <w:t>Purposes</w:t>
            </w:r>
            <w:proofErr w:type="spellEnd"/>
            <w:r w:rsidRPr="00EE5D7D">
              <w:rPr>
                <w:b/>
                <w:bCs/>
              </w:rPr>
              <w:t xml:space="preserve"> and </w:t>
            </w:r>
            <w:proofErr w:type="spellStart"/>
            <w:r w:rsidRPr="00EE5D7D">
              <w:rPr>
                <w:b/>
                <w:bCs/>
              </w:rPr>
              <w:t>basis</w:t>
            </w:r>
            <w:proofErr w:type="spellEnd"/>
            <w:r w:rsidRPr="00EE5D7D">
              <w:rPr>
                <w:b/>
                <w:bCs/>
              </w:rPr>
              <w:t xml:space="preserve"> of </w:t>
            </w:r>
            <w:proofErr w:type="spellStart"/>
            <w:r w:rsidRPr="00EE5D7D">
              <w:rPr>
                <w:b/>
                <w:bCs/>
              </w:rPr>
              <w:t>processing</w:t>
            </w:r>
            <w:proofErr w:type="spellEnd"/>
          </w:p>
          <w:p w14:paraId="635F21FA" w14:textId="77777777" w:rsidR="00F35133" w:rsidRPr="00A30D4D" w:rsidRDefault="00F35133" w:rsidP="00F35133">
            <w:pPr>
              <w:ind w:left="425"/>
              <w:jc w:val="both"/>
              <w:rPr>
                <w:lang w:val="en-GB"/>
              </w:rPr>
            </w:pPr>
            <w:r w:rsidRPr="00A30D4D">
              <w:rPr>
                <w:lang w:val="en-GB"/>
              </w:rPr>
              <w:t>Personal data will be processed for the following purposes:</w:t>
            </w:r>
          </w:p>
          <w:p w14:paraId="53A763EA" w14:textId="77777777" w:rsidR="00F35133" w:rsidRPr="00A30D4D" w:rsidRDefault="00F35133" w:rsidP="00F35133">
            <w:pPr>
              <w:pStyle w:val="Akapitzlist"/>
              <w:numPr>
                <w:ilvl w:val="0"/>
                <w:numId w:val="12"/>
              </w:numPr>
              <w:spacing w:line="271" w:lineRule="auto"/>
              <w:ind w:left="709" w:hanging="295"/>
              <w:jc w:val="both"/>
              <w:rPr>
                <w:lang w:val="en-GB"/>
              </w:rPr>
            </w:pPr>
            <w:r w:rsidRPr="00A30D4D">
              <w:rPr>
                <w:lang w:val="en-GB"/>
              </w:rPr>
              <w:t xml:space="preserve">conclusion and execution of an agreement - the legal basis for processing are the activities necessary to perform the agreement to which the data subject is a party or taking action at the request of the data subject before concluding the </w:t>
            </w:r>
            <w:r w:rsidRPr="00A30D4D">
              <w:rPr>
                <w:lang w:val="en-GB"/>
              </w:rPr>
              <w:lastRenderedPageBreak/>
              <w:t>agreement (Article 6 paragraph 1 letter b of the GDPR);</w:t>
            </w:r>
          </w:p>
          <w:p w14:paraId="57B0D7A8" w14:textId="77777777" w:rsidR="00F35133" w:rsidRPr="00A30D4D" w:rsidRDefault="00F35133" w:rsidP="00F35133">
            <w:pPr>
              <w:pStyle w:val="Akapitzlist"/>
              <w:numPr>
                <w:ilvl w:val="0"/>
                <w:numId w:val="12"/>
              </w:numPr>
              <w:spacing w:line="271" w:lineRule="auto"/>
              <w:ind w:left="709" w:hanging="295"/>
              <w:jc w:val="both"/>
              <w:rPr>
                <w:lang w:val="en-GB"/>
              </w:rPr>
            </w:pPr>
            <w:r w:rsidRPr="00A30D4D">
              <w:rPr>
                <w:lang w:val="en-GB"/>
              </w:rPr>
              <w:t xml:space="preserve">tax and accounting - the legal basis for data processing is the necessity of their processing in order to </w:t>
            </w:r>
            <w:proofErr w:type="spellStart"/>
            <w:r w:rsidRPr="00A30D4D">
              <w:rPr>
                <w:lang w:val="en-GB"/>
              </w:rPr>
              <w:t>fulfill</w:t>
            </w:r>
            <w:proofErr w:type="spellEnd"/>
            <w:r w:rsidRPr="00A30D4D">
              <w:rPr>
                <w:lang w:val="en-GB"/>
              </w:rPr>
              <w:t xml:space="preserve"> the legal obligation of the Administrator (Article 6 paragraph 1 letter c of the GDPR);</w:t>
            </w:r>
          </w:p>
          <w:p w14:paraId="364E2518" w14:textId="77777777" w:rsidR="00F35133" w:rsidRPr="00A30D4D" w:rsidRDefault="00F35133" w:rsidP="00F35133">
            <w:pPr>
              <w:pStyle w:val="Akapitzlist"/>
              <w:numPr>
                <w:ilvl w:val="0"/>
                <w:numId w:val="12"/>
              </w:numPr>
              <w:spacing w:line="271" w:lineRule="auto"/>
              <w:ind w:left="709" w:hanging="295"/>
              <w:contextualSpacing w:val="0"/>
              <w:jc w:val="both"/>
              <w:rPr>
                <w:lang w:val="en-GB"/>
              </w:rPr>
            </w:pPr>
            <w:r w:rsidRPr="00A30D4D">
              <w:rPr>
                <w:lang w:val="en-GB"/>
              </w:rPr>
              <w:t xml:space="preserve">any determination, pursuit, or </w:t>
            </w:r>
            <w:proofErr w:type="spellStart"/>
            <w:r w:rsidRPr="00A30D4D">
              <w:rPr>
                <w:lang w:val="en-GB"/>
              </w:rPr>
              <w:t>defense</w:t>
            </w:r>
            <w:proofErr w:type="spellEnd"/>
            <w:r w:rsidRPr="00A30D4D">
              <w:rPr>
                <w:lang w:val="en-GB"/>
              </w:rPr>
              <w:t xml:space="preserve"> against claims - the legal basis for data processing is the necessity of processing to </w:t>
            </w:r>
            <w:proofErr w:type="spellStart"/>
            <w:r w:rsidRPr="00A30D4D">
              <w:rPr>
                <w:lang w:val="en-GB"/>
              </w:rPr>
              <w:t>fulfill</w:t>
            </w:r>
            <w:proofErr w:type="spellEnd"/>
            <w:r w:rsidRPr="00A30D4D">
              <w:rPr>
                <w:lang w:val="en-GB"/>
              </w:rPr>
              <w:t xml:space="preserve"> the legitimate interest of the Administrator, understood in this case as the possibility of determining, pursuing, or </w:t>
            </w:r>
            <w:proofErr w:type="spellStart"/>
            <w:r w:rsidRPr="00A30D4D">
              <w:rPr>
                <w:lang w:val="en-GB"/>
              </w:rPr>
              <w:t>defense</w:t>
            </w:r>
            <w:proofErr w:type="spellEnd"/>
            <w:r w:rsidRPr="00A30D4D">
              <w:rPr>
                <w:lang w:val="en-GB"/>
              </w:rPr>
              <w:t xml:space="preserve"> against claims (Article 6 paragraph 1 letter f of the GDPR).</w:t>
            </w:r>
          </w:p>
          <w:p w14:paraId="5EAE9349" w14:textId="77777777" w:rsidR="00F35133" w:rsidRPr="00A30D4D" w:rsidRDefault="00F35133" w:rsidP="00F35133">
            <w:pPr>
              <w:pStyle w:val="Akapitzlist"/>
              <w:ind w:left="709"/>
              <w:contextualSpacing w:val="0"/>
              <w:jc w:val="both"/>
              <w:rPr>
                <w:lang w:val="en-GB"/>
              </w:rPr>
            </w:pPr>
          </w:p>
          <w:p w14:paraId="6EF1D41F" w14:textId="77777777" w:rsidR="00F35133" w:rsidRPr="00336D56" w:rsidRDefault="00F35133" w:rsidP="00F35133">
            <w:pPr>
              <w:pStyle w:val="Akapitzlist"/>
              <w:numPr>
                <w:ilvl w:val="0"/>
                <w:numId w:val="11"/>
              </w:numPr>
              <w:ind w:left="426" w:hanging="284"/>
              <w:contextualSpacing w:val="0"/>
              <w:jc w:val="both"/>
              <w:rPr>
                <w:b/>
                <w:bCs/>
              </w:rPr>
            </w:pPr>
            <w:r w:rsidRPr="00336D56">
              <w:rPr>
                <w:b/>
                <w:bCs/>
              </w:rPr>
              <w:t xml:space="preserve">Data </w:t>
            </w:r>
            <w:proofErr w:type="spellStart"/>
            <w:r w:rsidRPr="00336D56">
              <w:rPr>
                <w:b/>
                <w:bCs/>
              </w:rPr>
              <w:t>recipients</w:t>
            </w:r>
            <w:proofErr w:type="spellEnd"/>
          </w:p>
          <w:p w14:paraId="4E639143" w14:textId="77777777" w:rsidR="00F35133" w:rsidRDefault="00F35133" w:rsidP="0002670C">
            <w:pPr>
              <w:spacing w:after="120" w:line="252" w:lineRule="auto"/>
              <w:ind w:left="425"/>
              <w:jc w:val="both"/>
              <w:rPr>
                <w:lang w:val="en-GB"/>
              </w:rPr>
            </w:pPr>
            <w:r w:rsidRPr="00A30D4D">
              <w:rPr>
                <w:lang w:val="en-GB"/>
              </w:rPr>
              <w:t>Personal data may be made available to entities authorized under the provisions of generally applicable law, in particular institutions authorized to control the Administrator's activities or institutions authorized to obtain personal data under the provisions of law. Personal data may be processed by other entities on the basis of agreements concluded with the Administrator to entrust the processing of personal data.</w:t>
            </w:r>
          </w:p>
          <w:p w14:paraId="40B943EC" w14:textId="4117F8AD" w:rsidR="0002670C" w:rsidRPr="00A30D4D" w:rsidRDefault="0002670C" w:rsidP="0002670C">
            <w:pPr>
              <w:spacing w:line="252" w:lineRule="auto"/>
              <w:ind w:left="425"/>
              <w:jc w:val="both"/>
              <w:rPr>
                <w:lang w:val="en-GB"/>
              </w:rPr>
            </w:pPr>
            <w:r w:rsidRPr="0002670C">
              <w:rPr>
                <w:lang w:val="en-GB"/>
              </w:rPr>
              <w:t xml:space="preserve">Personal data may be processed by the provider of the G-Suit service for education – Google (with which the University of Warsaw has signed an agreement entrusting the processing of personal data) in its data processing </w:t>
            </w:r>
            <w:proofErr w:type="spellStart"/>
            <w:r w:rsidRPr="0002670C">
              <w:rPr>
                <w:lang w:val="en-GB"/>
              </w:rPr>
              <w:t>centers</w:t>
            </w:r>
            <w:proofErr w:type="spellEnd"/>
            <w:r w:rsidRPr="0002670C">
              <w:rPr>
                <w:lang w:val="en-GB"/>
              </w:rPr>
              <w:t>.</w:t>
            </w:r>
          </w:p>
          <w:p w14:paraId="22623D92" w14:textId="77777777" w:rsidR="00F35133" w:rsidRPr="00A30D4D" w:rsidRDefault="00F35133" w:rsidP="00F35133">
            <w:pPr>
              <w:spacing w:line="276" w:lineRule="auto"/>
              <w:jc w:val="both"/>
              <w:rPr>
                <w:lang w:val="en-GB"/>
              </w:rPr>
            </w:pPr>
          </w:p>
          <w:p w14:paraId="5CC895AC" w14:textId="77777777" w:rsidR="00F35133" w:rsidRPr="00336D56" w:rsidRDefault="00F35133" w:rsidP="00F35133">
            <w:pPr>
              <w:pStyle w:val="Akapitzlist"/>
              <w:numPr>
                <w:ilvl w:val="0"/>
                <w:numId w:val="11"/>
              </w:numPr>
              <w:spacing w:line="276" w:lineRule="auto"/>
              <w:ind w:left="425" w:hanging="295"/>
              <w:jc w:val="both"/>
              <w:rPr>
                <w:b/>
                <w:bCs/>
              </w:rPr>
            </w:pPr>
            <w:r w:rsidRPr="00336D56">
              <w:rPr>
                <w:b/>
                <w:bCs/>
              </w:rPr>
              <w:t xml:space="preserve">Data </w:t>
            </w:r>
            <w:proofErr w:type="spellStart"/>
            <w:r w:rsidRPr="00336D56">
              <w:rPr>
                <w:b/>
                <w:bCs/>
              </w:rPr>
              <w:t>storage</w:t>
            </w:r>
            <w:proofErr w:type="spellEnd"/>
            <w:r w:rsidRPr="00336D56">
              <w:rPr>
                <w:b/>
                <w:bCs/>
              </w:rPr>
              <w:t xml:space="preserve"> period</w:t>
            </w:r>
          </w:p>
          <w:p w14:paraId="1622DBA0" w14:textId="77777777" w:rsidR="00F35133" w:rsidRDefault="00F35133" w:rsidP="00F35133">
            <w:pPr>
              <w:spacing w:line="276" w:lineRule="auto"/>
              <w:ind w:left="425"/>
              <w:jc w:val="both"/>
            </w:pPr>
            <w:r w:rsidRPr="00A30D4D">
              <w:rPr>
                <w:lang w:val="en-GB"/>
              </w:rPr>
              <w:t xml:space="preserve">The period of data storage by the Administrator depends on the purposes of processing. </w:t>
            </w:r>
            <w:r>
              <w:t xml:space="preserve">As a </w:t>
            </w:r>
            <w:proofErr w:type="spellStart"/>
            <w:r>
              <w:t>rule</w:t>
            </w:r>
            <w:proofErr w:type="spellEnd"/>
            <w:r>
              <w:t xml:space="preserve">, data </w:t>
            </w:r>
            <w:proofErr w:type="spellStart"/>
            <w:r>
              <w:t>is</w:t>
            </w:r>
            <w:proofErr w:type="spellEnd"/>
            <w:r>
              <w:t xml:space="preserve"> </w:t>
            </w:r>
            <w:proofErr w:type="spellStart"/>
            <w:r>
              <w:t>stored</w:t>
            </w:r>
            <w:proofErr w:type="spellEnd"/>
            <w:r>
              <w:t>:</w:t>
            </w:r>
          </w:p>
          <w:p w14:paraId="6E50CDA9" w14:textId="77777777" w:rsidR="00F35133" w:rsidRPr="00A30D4D" w:rsidRDefault="00F35133" w:rsidP="00F35133">
            <w:pPr>
              <w:pStyle w:val="Akapitzlist"/>
              <w:numPr>
                <w:ilvl w:val="0"/>
                <w:numId w:val="13"/>
              </w:numPr>
              <w:spacing w:line="276" w:lineRule="auto"/>
              <w:ind w:left="851" w:hanging="295"/>
              <w:jc w:val="both"/>
              <w:rPr>
                <w:lang w:val="en-GB"/>
              </w:rPr>
            </w:pPr>
            <w:r w:rsidRPr="00A30D4D">
              <w:rPr>
                <w:lang w:val="en-GB"/>
              </w:rPr>
              <w:t>until the Agreement is terminated or expires or</w:t>
            </w:r>
          </w:p>
          <w:p w14:paraId="2CEED165" w14:textId="77777777" w:rsidR="00F35133" w:rsidRPr="00A30D4D" w:rsidRDefault="00F35133" w:rsidP="0002670C">
            <w:pPr>
              <w:pStyle w:val="Akapitzlist"/>
              <w:numPr>
                <w:ilvl w:val="0"/>
                <w:numId w:val="13"/>
              </w:numPr>
              <w:spacing w:after="240" w:line="276" w:lineRule="auto"/>
              <w:ind w:left="851" w:hanging="295"/>
              <w:contextualSpacing w:val="0"/>
              <w:jc w:val="both"/>
              <w:rPr>
                <w:lang w:val="en-GB"/>
              </w:rPr>
            </w:pPr>
            <w:r w:rsidRPr="00A30D4D">
              <w:rPr>
                <w:lang w:val="en-GB"/>
              </w:rPr>
              <w:t>until the claims under the Agreement are time-barred or</w:t>
            </w:r>
          </w:p>
          <w:p w14:paraId="60E3D30D" w14:textId="77777777" w:rsidR="00F35133" w:rsidRPr="00A30D4D" w:rsidRDefault="00F35133" w:rsidP="00F35133">
            <w:pPr>
              <w:pStyle w:val="Akapitzlist"/>
              <w:numPr>
                <w:ilvl w:val="0"/>
                <w:numId w:val="13"/>
              </w:numPr>
              <w:spacing w:line="276" w:lineRule="auto"/>
              <w:ind w:left="851" w:hanging="295"/>
              <w:jc w:val="both"/>
              <w:rPr>
                <w:lang w:val="en-GB"/>
              </w:rPr>
            </w:pPr>
            <w:r w:rsidRPr="00A30D4D">
              <w:rPr>
                <w:lang w:val="en-GB"/>
              </w:rPr>
              <w:lastRenderedPageBreak/>
              <w:t>until the Administrator's legitimate interest is fulfilled or</w:t>
            </w:r>
          </w:p>
          <w:p w14:paraId="1F247EE1" w14:textId="77777777" w:rsidR="00F35133" w:rsidRPr="00A30D4D" w:rsidRDefault="00F35133" w:rsidP="00F35133">
            <w:pPr>
              <w:pStyle w:val="Akapitzlist"/>
              <w:numPr>
                <w:ilvl w:val="0"/>
                <w:numId w:val="13"/>
              </w:numPr>
              <w:spacing w:line="276" w:lineRule="auto"/>
              <w:ind w:left="851" w:hanging="295"/>
              <w:contextualSpacing w:val="0"/>
              <w:jc w:val="both"/>
              <w:rPr>
                <w:lang w:val="en-GB"/>
              </w:rPr>
            </w:pPr>
            <w:r w:rsidRPr="00A30D4D">
              <w:rPr>
                <w:lang w:val="en-GB"/>
              </w:rPr>
              <w:t>until the obligation to store personal data resulting from the provisions of generally applicable law expires (e.g. the obligation to store accounting documents).</w:t>
            </w:r>
          </w:p>
          <w:p w14:paraId="21CD82E3" w14:textId="77777777" w:rsidR="00F35133" w:rsidRPr="00A30D4D" w:rsidRDefault="00F35133" w:rsidP="00F35133">
            <w:pPr>
              <w:pStyle w:val="Akapitzlist"/>
              <w:ind w:left="851"/>
              <w:contextualSpacing w:val="0"/>
              <w:jc w:val="both"/>
              <w:rPr>
                <w:lang w:val="en-GB"/>
              </w:rPr>
            </w:pPr>
          </w:p>
          <w:p w14:paraId="56243975" w14:textId="77777777" w:rsidR="00F35133" w:rsidRPr="00336D56" w:rsidRDefault="00F35133" w:rsidP="00F35133">
            <w:pPr>
              <w:pStyle w:val="Akapitzlist"/>
              <w:numPr>
                <w:ilvl w:val="0"/>
                <w:numId w:val="11"/>
              </w:numPr>
              <w:spacing w:line="276" w:lineRule="auto"/>
              <w:ind w:left="426" w:hanging="284"/>
              <w:jc w:val="both"/>
              <w:rPr>
                <w:b/>
                <w:bCs/>
              </w:rPr>
            </w:pPr>
            <w:proofErr w:type="spellStart"/>
            <w:r w:rsidRPr="00336D56">
              <w:rPr>
                <w:b/>
                <w:bCs/>
              </w:rPr>
              <w:t>Rights</w:t>
            </w:r>
            <w:proofErr w:type="spellEnd"/>
            <w:r w:rsidRPr="00336D56">
              <w:rPr>
                <w:b/>
                <w:bCs/>
              </w:rPr>
              <w:t xml:space="preserve"> of data </w:t>
            </w:r>
            <w:proofErr w:type="spellStart"/>
            <w:r w:rsidRPr="00336D56">
              <w:rPr>
                <w:b/>
                <w:bCs/>
              </w:rPr>
              <w:t>subjects</w:t>
            </w:r>
            <w:proofErr w:type="spellEnd"/>
          </w:p>
          <w:p w14:paraId="46BD0E6D" w14:textId="611A0DB5" w:rsidR="00F35133" w:rsidRPr="00A30D4D" w:rsidRDefault="00F35133" w:rsidP="00F35133">
            <w:pPr>
              <w:spacing w:line="276" w:lineRule="auto"/>
              <w:ind w:left="426"/>
              <w:jc w:val="both"/>
              <w:rPr>
                <w:lang w:val="en-GB"/>
              </w:rPr>
            </w:pPr>
            <w:r w:rsidRPr="00A30D4D">
              <w:rPr>
                <w:lang w:val="en-GB"/>
              </w:rPr>
              <w:t>In connection with the processing of data, the data subject has the following rights: access to data, correction of data, deletion of data, restriction of data processing, objection to data processing, and data transfer. These rights are granted in cases and to the extent provided for by applicable law. The person whose data is processed also has the right to lodge a complaint with the supervisory authority – the President of the Polish Personal Data Protection Office.</w:t>
            </w:r>
          </w:p>
          <w:p w14:paraId="77BDC398" w14:textId="61FCF726" w:rsidR="00F35133" w:rsidRPr="00A30D4D" w:rsidRDefault="00F35133" w:rsidP="00F35133">
            <w:pPr>
              <w:spacing w:line="276" w:lineRule="auto"/>
              <w:ind w:left="426"/>
              <w:jc w:val="both"/>
              <w:rPr>
                <w:lang w:val="en-GB"/>
              </w:rPr>
            </w:pPr>
          </w:p>
          <w:p w14:paraId="5DDF4C07" w14:textId="40A24BF7" w:rsidR="00F35133" w:rsidRPr="00A30D4D" w:rsidRDefault="00F35133" w:rsidP="00F35133">
            <w:pPr>
              <w:pStyle w:val="Akapitzlist"/>
              <w:numPr>
                <w:ilvl w:val="0"/>
                <w:numId w:val="11"/>
              </w:numPr>
              <w:spacing w:line="276" w:lineRule="auto"/>
              <w:ind w:left="426" w:hanging="284"/>
              <w:jc w:val="both"/>
              <w:rPr>
                <w:b/>
                <w:bCs/>
                <w:lang w:val="en-GB"/>
              </w:rPr>
            </w:pPr>
            <w:r w:rsidRPr="00A30D4D">
              <w:rPr>
                <w:b/>
                <w:bCs/>
                <w:lang w:val="en-GB"/>
              </w:rPr>
              <w:t>Information on the requirement /voluntariness of providing data</w:t>
            </w:r>
          </w:p>
          <w:p w14:paraId="5A749FFA" w14:textId="77777777" w:rsidR="00F35133" w:rsidRPr="00A30D4D" w:rsidRDefault="00F35133" w:rsidP="00F35133">
            <w:pPr>
              <w:spacing w:line="276" w:lineRule="auto"/>
              <w:ind w:left="426"/>
              <w:jc w:val="both"/>
              <w:rPr>
                <w:lang w:val="en-GB"/>
              </w:rPr>
            </w:pPr>
            <w:r w:rsidRPr="00A30D4D">
              <w:rPr>
                <w:lang w:val="en-GB"/>
              </w:rPr>
              <w:t>Providing personal data is voluntary, but is necessary to consider the application and possibly conclude the agreement. Refusal to provide personal data to the necessary extent results in the inability to consider the application and conclude the agreement.</w:t>
            </w:r>
          </w:p>
          <w:p w14:paraId="7ADFAFA6" w14:textId="77777777" w:rsidR="00F35133" w:rsidRPr="00A30D4D" w:rsidRDefault="00F35133" w:rsidP="00F35133">
            <w:pPr>
              <w:spacing w:line="276" w:lineRule="auto"/>
              <w:ind w:left="426"/>
              <w:jc w:val="both"/>
              <w:rPr>
                <w:lang w:val="en-GB"/>
              </w:rPr>
            </w:pPr>
          </w:p>
          <w:p w14:paraId="472A2831" w14:textId="77777777" w:rsidR="00F35133" w:rsidRPr="00A30D4D" w:rsidRDefault="00F35133" w:rsidP="00F35133">
            <w:pPr>
              <w:pStyle w:val="Akapitzlist"/>
              <w:numPr>
                <w:ilvl w:val="0"/>
                <w:numId w:val="11"/>
              </w:numPr>
              <w:spacing w:line="276" w:lineRule="auto"/>
              <w:ind w:left="426" w:hanging="284"/>
              <w:jc w:val="both"/>
              <w:rPr>
                <w:b/>
                <w:bCs/>
                <w:lang w:val="en-GB"/>
              </w:rPr>
            </w:pPr>
            <w:r w:rsidRPr="00A30D4D">
              <w:rPr>
                <w:b/>
                <w:bCs/>
                <w:lang w:val="en-GB"/>
              </w:rPr>
              <w:t>Information on automated decision-making, including profiling</w:t>
            </w:r>
          </w:p>
          <w:p w14:paraId="384FF1F1" w14:textId="3754A8A2" w:rsidR="00F35133" w:rsidRPr="00A30D4D" w:rsidRDefault="00F35133" w:rsidP="00F35133">
            <w:pPr>
              <w:spacing w:line="276" w:lineRule="auto"/>
              <w:ind w:left="426"/>
              <w:jc w:val="both"/>
              <w:rPr>
                <w:lang w:val="en-GB"/>
              </w:rPr>
            </w:pPr>
            <w:r w:rsidRPr="00A30D4D">
              <w:rPr>
                <w:lang w:val="en-GB"/>
              </w:rPr>
              <w:t>The Administrator will not make automated decisions based on personal data, including decisions resulting from profiling.</w:t>
            </w:r>
          </w:p>
        </w:tc>
        <w:tc>
          <w:tcPr>
            <w:tcW w:w="88" w:type="dxa"/>
            <w:tcBorders>
              <w:right w:val="single" w:sz="4" w:space="0" w:color="auto"/>
            </w:tcBorders>
            <w:tcMar>
              <w:left w:w="0" w:type="dxa"/>
              <w:right w:w="0" w:type="dxa"/>
            </w:tcMar>
          </w:tcPr>
          <w:p w14:paraId="6E017F84" w14:textId="77777777" w:rsidR="00F35133" w:rsidRPr="00A30D4D" w:rsidRDefault="00F35133" w:rsidP="00F35133">
            <w:pPr>
              <w:jc w:val="both"/>
              <w:rPr>
                <w:lang w:val="en-GB"/>
              </w:rPr>
            </w:pPr>
          </w:p>
        </w:tc>
        <w:tc>
          <w:tcPr>
            <w:tcW w:w="232" w:type="dxa"/>
            <w:tcBorders>
              <w:left w:val="single" w:sz="4" w:space="0" w:color="auto"/>
            </w:tcBorders>
            <w:tcMar>
              <w:left w:w="0" w:type="dxa"/>
              <w:right w:w="0" w:type="dxa"/>
            </w:tcMar>
          </w:tcPr>
          <w:p w14:paraId="4A85EA68" w14:textId="77777777" w:rsidR="00F35133" w:rsidRPr="00A30D4D" w:rsidRDefault="00F35133" w:rsidP="00F35133">
            <w:pPr>
              <w:jc w:val="both"/>
              <w:rPr>
                <w:lang w:val="en-GB"/>
              </w:rPr>
            </w:pPr>
          </w:p>
        </w:tc>
        <w:tc>
          <w:tcPr>
            <w:tcW w:w="4377" w:type="dxa"/>
            <w:tcMar>
              <w:left w:w="0" w:type="dxa"/>
              <w:right w:w="0" w:type="dxa"/>
            </w:tcMar>
          </w:tcPr>
          <w:p w14:paraId="323D7C3B" w14:textId="4CDC8817" w:rsidR="00F35133" w:rsidRDefault="00F35133" w:rsidP="00F35133">
            <w:pPr>
              <w:spacing w:before="120"/>
              <w:jc w:val="center"/>
              <w:rPr>
                <w:b/>
                <w:bCs/>
                <w:sz w:val="32"/>
                <w:szCs w:val="32"/>
              </w:rPr>
            </w:pPr>
            <w:r>
              <w:rPr>
                <w:b/>
                <w:bCs/>
                <w:sz w:val="32"/>
                <w:szCs w:val="32"/>
              </w:rPr>
              <w:t>KLAUZULA INFORMACYJNA</w:t>
            </w:r>
          </w:p>
          <w:p w14:paraId="7B1F4D29" w14:textId="77777777" w:rsidR="00F35133" w:rsidRDefault="00F35133" w:rsidP="00F35133">
            <w:pPr>
              <w:jc w:val="center"/>
              <w:rPr>
                <w:b/>
                <w:bCs/>
                <w:sz w:val="24"/>
                <w:szCs w:val="24"/>
              </w:rPr>
            </w:pPr>
            <w:r>
              <w:rPr>
                <w:b/>
                <w:bCs/>
                <w:sz w:val="24"/>
                <w:szCs w:val="24"/>
              </w:rPr>
              <w:t>DOTYCZĄCA PRZETWARZANIA</w:t>
            </w:r>
          </w:p>
          <w:p w14:paraId="6EC648CC" w14:textId="77777777" w:rsidR="00F35133" w:rsidRDefault="00F35133" w:rsidP="00F35133">
            <w:pPr>
              <w:jc w:val="center"/>
              <w:rPr>
                <w:b/>
                <w:bCs/>
                <w:sz w:val="24"/>
                <w:szCs w:val="24"/>
              </w:rPr>
            </w:pPr>
            <w:r w:rsidRPr="00F35133">
              <w:rPr>
                <w:b/>
                <w:bCs/>
                <w:sz w:val="24"/>
                <w:szCs w:val="24"/>
              </w:rPr>
              <w:t>DANYCH OSOBOWYCH</w:t>
            </w:r>
          </w:p>
          <w:p w14:paraId="056F8C66" w14:textId="77777777" w:rsidR="00F35133" w:rsidRDefault="00F35133" w:rsidP="00F35133">
            <w:pPr>
              <w:jc w:val="center"/>
              <w:rPr>
                <w:b/>
                <w:bCs/>
              </w:rPr>
            </w:pPr>
          </w:p>
          <w:p w14:paraId="7386BD1F" w14:textId="5238681D" w:rsidR="00F35133" w:rsidRPr="00F35133" w:rsidRDefault="00F35133" w:rsidP="00F35133">
            <w:pPr>
              <w:autoSpaceDE w:val="0"/>
              <w:autoSpaceDN w:val="0"/>
              <w:adjustRightInd w:val="0"/>
              <w:jc w:val="both"/>
              <w:rPr>
                <w:rFonts w:cstheme="minorHAnsi"/>
              </w:rPr>
            </w:pPr>
            <w:r w:rsidRPr="00F35133">
              <w:rPr>
                <w:rFonts w:cstheme="minorHAnsi"/>
              </w:rPr>
              <w:t>Dane osobowe przetwarzane są zgodnie z</w:t>
            </w:r>
            <w:r w:rsidR="00A81278">
              <w:rPr>
                <w:rFonts w:cstheme="minorHAnsi"/>
              </w:rPr>
              <w:t> </w:t>
            </w:r>
            <w:r w:rsidRPr="00F35133">
              <w:rPr>
                <w:rFonts w:cstheme="minorHAnsi"/>
              </w:rPr>
              <w:t>przepisami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oraz ustawy z dnia 10 maja 2018 r. o ochronie danych osobowych.</w:t>
            </w:r>
          </w:p>
          <w:p w14:paraId="1312336B" w14:textId="77777777" w:rsidR="00F35133" w:rsidRPr="00F35133" w:rsidRDefault="00F35133" w:rsidP="00F35133">
            <w:pPr>
              <w:autoSpaceDE w:val="0"/>
              <w:autoSpaceDN w:val="0"/>
              <w:adjustRightInd w:val="0"/>
              <w:jc w:val="both"/>
              <w:rPr>
                <w:rFonts w:cstheme="minorHAnsi"/>
              </w:rPr>
            </w:pPr>
          </w:p>
          <w:p w14:paraId="3C4B4BBD" w14:textId="77777777" w:rsidR="00F35133" w:rsidRPr="00F35133" w:rsidRDefault="00F35133" w:rsidP="00F35133">
            <w:pPr>
              <w:pStyle w:val="Akapitzlist"/>
              <w:numPr>
                <w:ilvl w:val="2"/>
                <w:numId w:val="14"/>
              </w:numPr>
              <w:autoSpaceDE w:val="0"/>
              <w:autoSpaceDN w:val="0"/>
              <w:adjustRightInd w:val="0"/>
              <w:ind w:left="426" w:hanging="300"/>
              <w:jc w:val="both"/>
              <w:rPr>
                <w:rFonts w:cstheme="minorHAnsi"/>
                <w:b/>
                <w:bCs/>
              </w:rPr>
            </w:pPr>
            <w:r w:rsidRPr="00F35133">
              <w:rPr>
                <w:rFonts w:cstheme="minorHAnsi"/>
                <w:b/>
                <w:bCs/>
              </w:rPr>
              <w:t>Administrator danych</w:t>
            </w:r>
          </w:p>
          <w:p w14:paraId="2FA57085" w14:textId="7096FFCB" w:rsidR="00F35133" w:rsidRPr="00F35133" w:rsidRDefault="00F35133" w:rsidP="00F35133">
            <w:pPr>
              <w:autoSpaceDE w:val="0"/>
              <w:autoSpaceDN w:val="0"/>
              <w:adjustRightInd w:val="0"/>
              <w:ind w:left="426"/>
              <w:jc w:val="both"/>
              <w:rPr>
                <w:rFonts w:cstheme="minorHAnsi"/>
              </w:rPr>
            </w:pPr>
            <w:r w:rsidRPr="00F35133">
              <w:rPr>
                <w:rFonts w:cstheme="minorHAnsi"/>
              </w:rPr>
              <w:t xml:space="preserve">Administratorem danych osobowych Wnioskodawcy oraz osób zaangażowanych w realizację Projektu jest </w:t>
            </w:r>
            <w:r>
              <w:rPr>
                <w:rFonts w:cstheme="minorHAnsi"/>
              </w:rPr>
              <w:t>Uniwersytet Warszawski</w:t>
            </w:r>
            <w:r w:rsidRPr="00F35133">
              <w:rPr>
                <w:rFonts w:cstheme="minorHAnsi"/>
              </w:rPr>
              <w:t xml:space="preserve"> z siedzibą w Warszawie, ul.</w:t>
            </w:r>
            <w:r>
              <w:rPr>
                <w:rFonts w:cstheme="minorHAnsi"/>
              </w:rPr>
              <w:t> </w:t>
            </w:r>
            <w:r>
              <w:t xml:space="preserve">Krakowskie Przedmieście 26/28, 00-927 Warszawa </w:t>
            </w:r>
            <w:r w:rsidRPr="00F35133">
              <w:rPr>
                <w:rFonts w:cstheme="minorHAnsi"/>
              </w:rPr>
              <w:t>(dalej „Administrator”). Z</w:t>
            </w:r>
            <w:r>
              <w:rPr>
                <w:rFonts w:cstheme="minorHAnsi"/>
              </w:rPr>
              <w:t> </w:t>
            </w:r>
            <w:r w:rsidRPr="00F35133">
              <w:rPr>
                <w:rFonts w:cstheme="minorHAnsi"/>
              </w:rPr>
              <w:t xml:space="preserve">Administratorem można skontaktować się przesyłając e-mail na adres: </w:t>
            </w:r>
            <w:r w:rsidR="00A30D4D" w:rsidRPr="00A30D4D">
              <w:rPr>
                <w:rStyle w:val="Uwydatnienie"/>
                <w:i w:val="0"/>
              </w:rPr>
              <w:t>szkolenia@wne.uw.edu.pl</w:t>
            </w:r>
            <w:r w:rsidR="00A30D4D" w:rsidRPr="00F35133">
              <w:rPr>
                <w:rFonts w:cstheme="minorHAnsi"/>
              </w:rPr>
              <w:t xml:space="preserve"> </w:t>
            </w:r>
            <w:r w:rsidRPr="00F35133">
              <w:rPr>
                <w:rFonts w:cstheme="minorHAnsi"/>
              </w:rPr>
              <w:t>a także za pośrednictwem poczty tradycyjnej, pod wskazanym powyżej adresem siedziby Administratora.</w:t>
            </w:r>
          </w:p>
          <w:p w14:paraId="78DA7681" w14:textId="77777777" w:rsidR="00F35133" w:rsidRPr="00F35133" w:rsidRDefault="00F35133" w:rsidP="00F35133">
            <w:pPr>
              <w:autoSpaceDE w:val="0"/>
              <w:autoSpaceDN w:val="0"/>
              <w:adjustRightInd w:val="0"/>
              <w:jc w:val="both"/>
              <w:rPr>
                <w:rFonts w:cstheme="minorHAnsi"/>
              </w:rPr>
            </w:pPr>
          </w:p>
          <w:p w14:paraId="70012B0C" w14:textId="7A1E6558" w:rsidR="00F35133" w:rsidRPr="00F35133" w:rsidRDefault="00F35133" w:rsidP="00F35133">
            <w:pPr>
              <w:pStyle w:val="Akapitzlist"/>
              <w:numPr>
                <w:ilvl w:val="2"/>
                <w:numId w:val="14"/>
              </w:numPr>
              <w:autoSpaceDE w:val="0"/>
              <w:autoSpaceDN w:val="0"/>
              <w:adjustRightInd w:val="0"/>
              <w:ind w:left="426" w:hanging="300"/>
              <w:jc w:val="both"/>
              <w:rPr>
                <w:rFonts w:cstheme="minorHAnsi"/>
                <w:b/>
                <w:bCs/>
              </w:rPr>
            </w:pPr>
            <w:r w:rsidRPr="00F35133">
              <w:rPr>
                <w:rFonts w:cstheme="minorHAnsi"/>
                <w:b/>
                <w:bCs/>
              </w:rPr>
              <w:t xml:space="preserve">Inspektor </w:t>
            </w:r>
            <w:r>
              <w:rPr>
                <w:rFonts w:cstheme="minorHAnsi"/>
                <w:b/>
                <w:bCs/>
              </w:rPr>
              <w:t>Ochrony Danych</w:t>
            </w:r>
          </w:p>
          <w:p w14:paraId="77DD52AF" w14:textId="42D2611E" w:rsidR="00F35133" w:rsidRPr="00F35133" w:rsidRDefault="00F35133" w:rsidP="00F35133">
            <w:pPr>
              <w:autoSpaceDE w:val="0"/>
              <w:autoSpaceDN w:val="0"/>
              <w:adjustRightInd w:val="0"/>
              <w:ind w:left="426"/>
              <w:jc w:val="both"/>
              <w:rPr>
                <w:rFonts w:cstheme="minorHAnsi"/>
              </w:rPr>
            </w:pPr>
            <w:r w:rsidRPr="00F35133">
              <w:rPr>
                <w:rFonts w:cstheme="minorHAnsi"/>
              </w:rPr>
              <w:t>Administrator wyznaczył osobę odpowiedzialną za ochronę danych osobowych, tj. Inspektora Ochrony Danych, z</w:t>
            </w:r>
            <w:r w:rsidR="00A81278">
              <w:rPr>
                <w:rFonts w:cstheme="minorHAnsi"/>
              </w:rPr>
              <w:t> </w:t>
            </w:r>
            <w:r w:rsidRPr="00F35133">
              <w:rPr>
                <w:rFonts w:cstheme="minorHAnsi"/>
              </w:rPr>
              <w:t xml:space="preserve">którym kontakt jest możliwy za pośrednictwem adresu mailowego: </w:t>
            </w:r>
            <w:r w:rsidR="00A30D4D">
              <w:rPr>
                <w:rFonts w:cstheme="minorHAnsi"/>
              </w:rPr>
              <w:t>iod@uw.edu.pl</w:t>
            </w:r>
            <w:r w:rsidRPr="00F35133">
              <w:rPr>
                <w:rFonts w:cstheme="minorHAnsi"/>
              </w:rPr>
              <w:t xml:space="preserve"> oraz za pośrednictwem poczty tradycyjnej, pod wskazanym powyżej adresem siedziby Administratora z</w:t>
            </w:r>
            <w:r w:rsidR="00A81278">
              <w:rPr>
                <w:rFonts w:cstheme="minorHAnsi"/>
              </w:rPr>
              <w:t> </w:t>
            </w:r>
            <w:r w:rsidRPr="00F35133">
              <w:rPr>
                <w:rFonts w:cstheme="minorHAnsi"/>
              </w:rPr>
              <w:t>dopiskiem „Do Inspektora Ochrony Danych”.</w:t>
            </w:r>
          </w:p>
          <w:p w14:paraId="00B9F000" w14:textId="77777777" w:rsidR="00F35133" w:rsidRPr="00F35133" w:rsidRDefault="00F35133" w:rsidP="00F35133">
            <w:pPr>
              <w:autoSpaceDE w:val="0"/>
              <w:autoSpaceDN w:val="0"/>
              <w:adjustRightInd w:val="0"/>
              <w:jc w:val="both"/>
              <w:rPr>
                <w:rFonts w:cstheme="minorHAnsi"/>
              </w:rPr>
            </w:pPr>
          </w:p>
          <w:p w14:paraId="7838DD2E" w14:textId="77777777" w:rsidR="00F35133" w:rsidRPr="00F35133" w:rsidRDefault="00F35133" w:rsidP="00F35133">
            <w:pPr>
              <w:pStyle w:val="Akapitzlist"/>
              <w:numPr>
                <w:ilvl w:val="2"/>
                <w:numId w:val="14"/>
              </w:numPr>
              <w:autoSpaceDE w:val="0"/>
              <w:autoSpaceDN w:val="0"/>
              <w:adjustRightInd w:val="0"/>
              <w:ind w:left="426" w:hanging="300"/>
              <w:jc w:val="both"/>
              <w:rPr>
                <w:rFonts w:cstheme="minorHAnsi"/>
                <w:b/>
                <w:bCs/>
              </w:rPr>
            </w:pPr>
            <w:r w:rsidRPr="00F35133">
              <w:rPr>
                <w:rFonts w:cstheme="minorHAnsi"/>
                <w:b/>
                <w:bCs/>
              </w:rPr>
              <w:t>Cele i podstawy przetwarzania</w:t>
            </w:r>
          </w:p>
          <w:p w14:paraId="388A1BDC" w14:textId="2948FCBE" w:rsidR="00F35133" w:rsidRPr="00F35133" w:rsidRDefault="00F35133" w:rsidP="00F35133">
            <w:pPr>
              <w:autoSpaceDE w:val="0"/>
              <w:autoSpaceDN w:val="0"/>
              <w:adjustRightInd w:val="0"/>
              <w:ind w:left="426"/>
              <w:jc w:val="both"/>
              <w:rPr>
                <w:rFonts w:cstheme="minorHAnsi"/>
              </w:rPr>
            </w:pPr>
            <w:r w:rsidRPr="00F35133">
              <w:rPr>
                <w:rFonts w:cstheme="minorHAnsi"/>
              </w:rPr>
              <w:t>Dane osobowe będą przetwarzane w</w:t>
            </w:r>
            <w:r w:rsidR="00A81278">
              <w:rPr>
                <w:rFonts w:cstheme="minorHAnsi"/>
              </w:rPr>
              <w:t> </w:t>
            </w:r>
            <w:r w:rsidRPr="00F35133">
              <w:rPr>
                <w:rFonts w:cstheme="minorHAnsi"/>
              </w:rPr>
              <w:t>następujących celach:</w:t>
            </w:r>
          </w:p>
          <w:p w14:paraId="255B8663" w14:textId="77777777" w:rsidR="00F35133" w:rsidRPr="00F35133" w:rsidRDefault="00F35133" w:rsidP="00F35133">
            <w:pPr>
              <w:pStyle w:val="Akapitzlist"/>
              <w:numPr>
                <w:ilvl w:val="0"/>
                <w:numId w:val="16"/>
              </w:numPr>
              <w:autoSpaceDE w:val="0"/>
              <w:autoSpaceDN w:val="0"/>
              <w:adjustRightInd w:val="0"/>
              <w:ind w:left="693" w:hanging="284"/>
              <w:jc w:val="both"/>
              <w:rPr>
                <w:rFonts w:cstheme="minorHAnsi"/>
              </w:rPr>
            </w:pPr>
            <w:r w:rsidRPr="00F35133">
              <w:rPr>
                <w:rFonts w:cstheme="minorHAnsi"/>
              </w:rPr>
              <w:t xml:space="preserve">zawarcia i wykonania umowy – podstawą prawną przetwarzania są czynności niezbędne do wykonania umowy, której stroną jest osoba, której dane dotyczą lub </w:t>
            </w:r>
            <w:r w:rsidRPr="00F35133">
              <w:rPr>
                <w:rFonts w:cstheme="minorHAnsi"/>
              </w:rPr>
              <w:lastRenderedPageBreak/>
              <w:t>podjęcie działań na żądanie osoby, której dane dotyczą przed zawarciem umowy (art. 6 ust. 1 lit. b RODO);</w:t>
            </w:r>
          </w:p>
          <w:p w14:paraId="433F5809" w14:textId="77777777" w:rsidR="00F35133" w:rsidRPr="00F35133" w:rsidRDefault="00F35133" w:rsidP="00F35133">
            <w:pPr>
              <w:pStyle w:val="Akapitzlist"/>
              <w:numPr>
                <w:ilvl w:val="0"/>
                <w:numId w:val="16"/>
              </w:numPr>
              <w:autoSpaceDE w:val="0"/>
              <w:autoSpaceDN w:val="0"/>
              <w:adjustRightInd w:val="0"/>
              <w:ind w:left="693" w:hanging="284"/>
              <w:jc w:val="both"/>
              <w:rPr>
                <w:rFonts w:cstheme="minorHAnsi"/>
              </w:rPr>
            </w:pPr>
            <w:r w:rsidRPr="00F35133">
              <w:rPr>
                <w:rFonts w:cstheme="minorHAnsi"/>
              </w:rPr>
              <w:t>podatkowych i rachunkowych - podstawą prawną przetwarzania danych jest niezbędność ich przetwarzania w celu wypełnienia obowiązku prawnego ciążącego na Administratorze (art. 6 ust. 1 lit. c RODO);</w:t>
            </w:r>
          </w:p>
          <w:p w14:paraId="70212377" w14:textId="77777777" w:rsidR="00F35133" w:rsidRPr="00F35133" w:rsidRDefault="00F35133" w:rsidP="00F35133">
            <w:pPr>
              <w:pStyle w:val="Akapitzlist"/>
              <w:numPr>
                <w:ilvl w:val="0"/>
                <w:numId w:val="16"/>
              </w:numPr>
              <w:autoSpaceDE w:val="0"/>
              <w:autoSpaceDN w:val="0"/>
              <w:adjustRightInd w:val="0"/>
              <w:ind w:left="693" w:hanging="284"/>
              <w:jc w:val="both"/>
              <w:rPr>
                <w:rFonts w:cstheme="minorHAnsi"/>
              </w:rPr>
            </w:pPr>
            <w:r w:rsidRPr="00F35133">
              <w:rPr>
                <w:rFonts w:cstheme="minorHAnsi"/>
              </w:rPr>
              <w:t>ewentualnego ustalenia, dochodzenia lub obrony przed roszczeniami – podstawą prawną przetwarzania danych jest niezbędność przetwarzania do realizacji prawnie uzasadnionego interesu Administratora, rozumianego w tym przypadku jako możliwość ustalenia, dochodzenia lub obrony przed roszczeniami (art. 6 ust. 1 lit. f RODO).</w:t>
            </w:r>
          </w:p>
          <w:p w14:paraId="425A7009" w14:textId="77777777" w:rsidR="00F35133" w:rsidRPr="00F35133" w:rsidRDefault="00F35133" w:rsidP="00F35133">
            <w:pPr>
              <w:autoSpaceDE w:val="0"/>
              <w:autoSpaceDN w:val="0"/>
              <w:adjustRightInd w:val="0"/>
              <w:jc w:val="both"/>
              <w:rPr>
                <w:rFonts w:cstheme="minorHAnsi"/>
              </w:rPr>
            </w:pPr>
          </w:p>
          <w:p w14:paraId="2288E103" w14:textId="77777777" w:rsidR="00F35133" w:rsidRPr="00F35133" w:rsidRDefault="00F35133" w:rsidP="00F35133">
            <w:pPr>
              <w:pStyle w:val="Akapitzlist"/>
              <w:numPr>
                <w:ilvl w:val="2"/>
                <w:numId w:val="14"/>
              </w:numPr>
              <w:autoSpaceDE w:val="0"/>
              <w:autoSpaceDN w:val="0"/>
              <w:adjustRightInd w:val="0"/>
              <w:ind w:left="426" w:hanging="300"/>
              <w:jc w:val="both"/>
              <w:rPr>
                <w:rFonts w:cstheme="minorHAnsi"/>
                <w:b/>
                <w:bCs/>
              </w:rPr>
            </w:pPr>
            <w:r w:rsidRPr="00F35133">
              <w:rPr>
                <w:rFonts w:cstheme="minorHAnsi"/>
                <w:b/>
                <w:bCs/>
              </w:rPr>
              <w:t>Odbiorcy danych</w:t>
            </w:r>
          </w:p>
          <w:p w14:paraId="782CFE76" w14:textId="066B697C" w:rsidR="00F35133" w:rsidRDefault="00F35133" w:rsidP="0002670C">
            <w:pPr>
              <w:autoSpaceDE w:val="0"/>
              <w:autoSpaceDN w:val="0"/>
              <w:adjustRightInd w:val="0"/>
              <w:spacing w:after="120"/>
              <w:ind w:left="425"/>
              <w:jc w:val="both"/>
              <w:rPr>
                <w:rFonts w:cstheme="minorHAnsi"/>
              </w:rPr>
            </w:pPr>
            <w:r w:rsidRPr="00F35133">
              <w:rPr>
                <w:rFonts w:cstheme="minorHAnsi"/>
              </w:rPr>
              <w:t>Dane osobowe mogą być udostępnione podmiotom upoważnionym na podstawie przepisów powszechnie obowiązującego prawa, w szczególności instytucjom uprawnionym do kontroli działalności Administratora lub instytucjom uprawnionym do uzyskania danych osobowych na podstawie przepisów prawa. Dane osobowe mogą być przetwarzane przez inne podmioty na podstawie zawartych z</w:t>
            </w:r>
            <w:r w:rsidR="0002670C">
              <w:rPr>
                <w:rFonts w:cstheme="minorHAnsi"/>
              </w:rPr>
              <w:t> </w:t>
            </w:r>
            <w:r w:rsidRPr="00F35133">
              <w:rPr>
                <w:rFonts w:cstheme="minorHAnsi"/>
              </w:rPr>
              <w:t>Administratorem umów powierzenia przetwarzania danych osobowych.</w:t>
            </w:r>
          </w:p>
          <w:p w14:paraId="7A631DD0" w14:textId="75FF10A9" w:rsidR="0002670C" w:rsidRPr="00F35133" w:rsidRDefault="0002670C" w:rsidP="00F35133">
            <w:pPr>
              <w:autoSpaceDE w:val="0"/>
              <w:autoSpaceDN w:val="0"/>
              <w:adjustRightInd w:val="0"/>
              <w:ind w:left="426"/>
              <w:jc w:val="both"/>
              <w:rPr>
                <w:rFonts w:cstheme="minorHAnsi"/>
              </w:rPr>
            </w:pPr>
            <w:r>
              <w:rPr>
                <w:rFonts w:cstheme="minorHAnsi"/>
              </w:rPr>
              <w:t>D</w:t>
            </w:r>
            <w:r w:rsidRPr="0002670C">
              <w:rPr>
                <w:rFonts w:cstheme="minorHAnsi"/>
              </w:rPr>
              <w:t>ane</w:t>
            </w:r>
            <w:r>
              <w:rPr>
                <w:rFonts w:cstheme="minorHAnsi"/>
              </w:rPr>
              <w:t xml:space="preserve"> osobowe</w:t>
            </w:r>
            <w:r w:rsidRPr="0002670C">
              <w:rPr>
                <w:rFonts w:cstheme="minorHAnsi"/>
              </w:rPr>
              <w:t xml:space="preserve"> mogą być przetwarzane przez dostawcę usługi G-Suit dla edukacji </w:t>
            </w:r>
            <w:r>
              <w:rPr>
                <w:rFonts w:cstheme="minorHAnsi"/>
              </w:rPr>
              <w:t xml:space="preserve">– </w:t>
            </w:r>
            <w:r w:rsidRPr="0002670C">
              <w:rPr>
                <w:rFonts w:cstheme="minorHAnsi"/>
              </w:rPr>
              <w:t xml:space="preserve">firmę Google (z którą </w:t>
            </w:r>
            <w:r>
              <w:rPr>
                <w:rFonts w:cstheme="minorHAnsi"/>
              </w:rPr>
              <w:t>UW posiada</w:t>
            </w:r>
            <w:r w:rsidRPr="0002670C">
              <w:rPr>
                <w:rFonts w:cstheme="minorHAnsi"/>
              </w:rPr>
              <w:t xml:space="preserve"> podpisaną umowę powierzenia przetwarzania danych osobowych) w jej centrach przetwarzania danych</w:t>
            </w:r>
            <w:r>
              <w:rPr>
                <w:rFonts w:cstheme="minorHAnsi"/>
              </w:rPr>
              <w:t>.</w:t>
            </w:r>
          </w:p>
          <w:p w14:paraId="712AF4EB" w14:textId="77777777" w:rsidR="00F35133" w:rsidRPr="00F35133" w:rsidRDefault="00F35133" w:rsidP="00F35133">
            <w:pPr>
              <w:autoSpaceDE w:val="0"/>
              <w:autoSpaceDN w:val="0"/>
              <w:adjustRightInd w:val="0"/>
              <w:jc w:val="both"/>
              <w:rPr>
                <w:rFonts w:cstheme="minorHAnsi"/>
              </w:rPr>
            </w:pPr>
          </w:p>
          <w:p w14:paraId="1802C58C" w14:textId="77777777" w:rsidR="00F35133" w:rsidRPr="00F35133" w:rsidRDefault="00F35133" w:rsidP="00F35133">
            <w:pPr>
              <w:pStyle w:val="Akapitzlist"/>
              <w:numPr>
                <w:ilvl w:val="2"/>
                <w:numId w:val="14"/>
              </w:numPr>
              <w:autoSpaceDE w:val="0"/>
              <w:autoSpaceDN w:val="0"/>
              <w:adjustRightInd w:val="0"/>
              <w:ind w:left="426" w:hanging="300"/>
              <w:jc w:val="both"/>
              <w:rPr>
                <w:rFonts w:cstheme="minorHAnsi"/>
                <w:b/>
                <w:bCs/>
              </w:rPr>
            </w:pPr>
            <w:r w:rsidRPr="00F35133">
              <w:rPr>
                <w:rFonts w:cstheme="minorHAnsi"/>
                <w:b/>
                <w:bCs/>
              </w:rPr>
              <w:t>Okres przechowywania danych</w:t>
            </w:r>
          </w:p>
          <w:p w14:paraId="3D614E2C" w14:textId="77777777" w:rsidR="00F35133" w:rsidRPr="00F35133" w:rsidRDefault="00F35133" w:rsidP="00F35133">
            <w:pPr>
              <w:autoSpaceDE w:val="0"/>
              <w:autoSpaceDN w:val="0"/>
              <w:adjustRightInd w:val="0"/>
              <w:ind w:left="426"/>
              <w:jc w:val="both"/>
              <w:rPr>
                <w:rFonts w:cstheme="minorHAnsi"/>
              </w:rPr>
            </w:pPr>
            <w:r w:rsidRPr="00F35133">
              <w:rPr>
                <w:rFonts w:cstheme="minorHAnsi"/>
              </w:rPr>
              <w:t>Okres przechowywania danych przez Administratora zależy od celów przetwarzania. Co do zasady dane przechowywane są:</w:t>
            </w:r>
          </w:p>
          <w:p w14:paraId="0C91ABC1" w14:textId="77777777" w:rsidR="00F35133" w:rsidRPr="00F35133" w:rsidRDefault="00F35133" w:rsidP="00F35133">
            <w:pPr>
              <w:pStyle w:val="Akapitzlist"/>
              <w:numPr>
                <w:ilvl w:val="0"/>
                <w:numId w:val="17"/>
              </w:numPr>
              <w:autoSpaceDE w:val="0"/>
              <w:autoSpaceDN w:val="0"/>
              <w:adjustRightInd w:val="0"/>
              <w:ind w:left="851" w:hanging="284"/>
              <w:jc w:val="both"/>
              <w:rPr>
                <w:rFonts w:cstheme="minorHAnsi"/>
              </w:rPr>
            </w:pPr>
            <w:r w:rsidRPr="00F35133">
              <w:rPr>
                <w:rFonts w:cstheme="minorHAnsi"/>
              </w:rPr>
              <w:t>do momentu rozwiązania lub wygaśnięcia Umowy albo</w:t>
            </w:r>
          </w:p>
          <w:p w14:paraId="4B76B06D" w14:textId="0AF83202" w:rsidR="00F35133" w:rsidRPr="00F35133" w:rsidRDefault="00F35133" w:rsidP="00F35133">
            <w:pPr>
              <w:pStyle w:val="Akapitzlist"/>
              <w:numPr>
                <w:ilvl w:val="0"/>
                <w:numId w:val="17"/>
              </w:numPr>
              <w:autoSpaceDE w:val="0"/>
              <w:autoSpaceDN w:val="0"/>
              <w:adjustRightInd w:val="0"/>
              <w:ind w:left="851" w:hanging="284"/>
              <w:jc w:val="both"/>
              <w:rPr>
                <w:rFonts w:cstheme="minorHAnsi"/>
              </w:rPr>
            </w:pPr>
            <w:r w:rsidRPr="00F35133">
              <w:rPr>
                <w:rFonts w:cstheme="minorHAnsi"/>
              </w:rPr>
              <w:t>do momentu przedawnienia roszczeń z</w:t>
            </w:r>
            <w:r w:rsidR="0002670C">
              <w:rPr>
                <w:rFonts w:cstheme="minorHAnsi"/>
              </w:rPr>
              <w:t> </w:t>
            </w:r>
            <w:r w:rsidRPr="00F35133">
              <w:rPr>
                <w:rFonts w:cstheme="minorHAnsi"/>
              </w:rPr>
              <w:t>tytułu Umowy albo</w:t>
            </w:r>
          </w:p>
          <w:p w14:paraId="235B30F9" w14:textId="77777777" w:rsidR="00F35133" w:rsidRPr="00F35133" w:rsidRDefault="00F35133" w:rsidP="00F35133">
            <w:pPr>
              <w:pStyle w:val="Akapitzlist"/>
              <w:numPr>
                <w:ilvl w:val="0"/>
                <w:numId w:val="17"/>
              </w:numPr>
              <w:autoSpaceDE w:val="0"/>
              <w:autoSpaceDN w:val="0"/>
              <w:adjustRightInd w:val="0"/>
              <w:ind w:left="851" w:hanging="284"/>
              <w:jc w:val="both"/>
              <w:rPr>
                <w:rFonts w:cstheme="minorHAnsi"/>
              </w:rPr>
            </w:pPr>
            <w:r w:rsidRPr="00F35133">
              <w:rPr>
                <w:rFonts w:cstheme="minorHAnsi"/>
              </w:rPr>
              <w:lastRenderedPageBreak/>
              <w:t>do momentu realizacji prawnie uzasadnionego interesu Administratora albo</w:t>
            </w:r>
          </w:p>
          <w:p w14:paraId="7C727F18" w14:textId="77777777" w:rsidR="00F35133" w:rsidRPr="00F35133" w:rsidRDefault="00F35133" w:rsidP="00F35133">
            <w:pPr>
              <w:pStyle w:val="Akapitzlist"/>
              <w:numPr>
                <w:ilvl w:val="0"/>
                <w:numId w:val="17"/>
              </w:numPr>
              <w:autoSpaceDE w:val="0"/>
              <w:autoSpaceDN w:val="0"/>
              <w:adjustRightInd w:val="0"/>
              <w:ind w:left="851" w:hanging="284"/>
              <w:jc w:val="both"/>
              <w:rPr>
                <w:rFonts w:cstheme="minorHAnsi"/>
              </w:rPr>
            </w:pPr>
            <w:r w:rsidRPr="00F35133">
              <w:rPr>
                <w:rFonts w:cstheme="minorHAnsi"/>
              </w:rPr>
              <w:t>do momentu wygaśnięcia obowiązku przechowywania danych osobowych wynikającego z przepisów powszechnie obowiązującego prawa (np. obowiązek przechowywania dokumentów księgowych).</w:t>
            </w:r>
          </w:p>
          <w:p w14:paraId="4F82B63A" w14:textId="77777777" w:rsidR="00F35133" w:rsidRPr="0002670C" w:rsidRDefault="00F35133" w:rsidP="00F35133">
            <w:pPr>
              <w:autoSpaceDE w:val="0"/>
              <w:autoSpaceDN w:val="0"/>
              <w:adjustRightInd w:val="0"/>
              <w:jc w:val="both"/>
              <w:rPr>
                <w:rFonts w:cstheme="minorHAnsi"/>
                <w:sz w:val="14"/>
                <w:szCs w:val="14"/>
              </w:rPr>
            </w:pPr>
          </w:p>
          <w:p w14:paraId="6495A84F" w14:textId="77777777" w:rsidR="00F35133" w:rsidRPr="00F35133" w:rsidRDefault="00F35133" w:rsidP="00F35133">
            <w:pPr>
              <w:pStyle w:val="Akapitzlist"/>
              <w:numPr>
                <w:ilvl w:val="0"/>
                <w:numId w:val="18"/>
              </w:numPr>
              <w:autoSpaceDE w:val="0"/>
              <w:autoSpaceDN w:val="0"/>
              <w:adjustRightInd w:val="0"/>
              <w:ind w:left="409" w:hanging="311"/>
              <w:jc w:val="both"/>
              <w:rPr>
                <w:rFonts w:cstheme="minorHAnsi"/>
                <w:b/>
                <w:bCs/>
              </w:rPr>
            </w:pPr>
            <w:r w:rsidRPr="00F35133">
              <w:rPr>
                <w:rFonts w:cstheme="minorHAnsi"/>
                <w:b/>
                <w:bCs/>
              </w:rPr>
              <w:t>Prawa osób, które dane dotyczą</w:t>
            </w:r>
          </w:p>
          <w:p w14:paraId="5C66C559" w14:textId="211CF2C9" w:rsidR="00F35133" w:rsidRPr="00F35133" w:rsidRDefault="00F35133" w:rsidP="00F35133">
            <w:pPr>
              <w:autoSpaceDE w:val="0"/>
              <w:autoSpaceDN w:val="0"/>
              <w:adjustRightInd w:val="0"/>
              <w:ind w:left="426"/>
              <w:jc w:val="both"/>
              <w:rPr>
                <w:rFonts w:cstheme="minorHAnsi"/>
              </w:rPr>
            </w:pPr>
            <w:r w:rsidRPr="00F35133">
              <w:rPr>
                <w:rFonts w:cstheme="minorHAnsi"/>
              </w:rPr>
              <w:t>W związku z przetwarzaniem danych osobie, której dane dotyczą, przysługują następujące prawa: dostępu do danych, sprostowania danych, usunięcia danych, ograniczenia przetwarzania danych, sprzeciwu wobec przetwarzania danych, przenoszenia danych. Prawa te przysługują w przypadkach i</w:t>
            </w:r>
            <w:r w:rsidR="00A81278">
              <w:rPr>
                <w:rFonts w:cstheme="minorHAnsi"/>
              </w:rPr>
              <w:t> </w:t>
            </w:r>
            <w:r w:rsidRPr="00F35133">
              <w:rPr>
                <w:rFonts w:cstheme="minorHAnsi"/>
              </w:rPr>
              <w:t>w</w:t>
            </w:r>
            <w:r w:rsidR="00A81278">
              <w:rPr>
                <w:rFonts w:cstheme="minorHAnsi"/>
              </w:rPr>
              <w:t> </w:t>
            </w:r>
            <w:r w:rsidRPr="00F35133">
              <w:rPr>
                <w:rFonts w:cstheme="minorHAnsi"/>
              </w:rPr>
              <w:t>zakresie przewidzianym przez obowiązujące przepisy prawa. W związku z przetwarzaniem danych przysługuje również prawo do wniesienia skargi do organu nadzorczego – Prezesa Urzędu Ochrony Danych Osobowych.</w:t>
            </w:r>
          </w:p>
          <w:p w14:paraId="6DADE1B0" w14:textId="77777777" w:rsidR="00F35133" w:rsidRPr="0002670C" w:rsidRDefault="00F35133" w:rsidP="00F35133">
            <w:pPr>
              <w:autoSpaceDE w:val="0"/>
              <w:autoSpaceDN w:val="0"/>
              <w:adjustRightInd w:val="0"/>
              <w:ind w:left="426"/>
              <w:jc w:val="both"/>
              <w:rPr>
                <w:rFonts w:cstheme="minorHAnsi"/>
                <w:sz w:val="14"/>
                <w:szCs w:val="14"/>
              </w:rPr>
            </w:pPr>
          </w:p>
          <w:p w14:paraId="42B80E87" w14:textId="77777777" w:rsidR="00F35133" w:rsidRPr="00F35133" w:rsidRDefault="00F35133" w:rsidP="00F35133">
            <w:pPr>
              <w:pStyle w:val="Akapitzlist"/>
              <w:numPr>
                <w:ilvl w:val="0"/>
                <w:numId w:val="18"/>
              </w:numPr>
              <w:autoSpaceDE w:val="0"/>
              <w:autoSpaceDN w:val="0"/>
              <w:adjustRightInd w:val="0"/>
              <w:ind w:left="409" w:hanging="311"/>
              <w:jc w:val="both"/>
              <w:rPr>
                <w:rFonts w:cstheme="minorHAnsi"/>
                <w:b/>
                <w:bCs/>
              </w:rPr>
            </w:pPr>
            <w:r w:rsidRPr="00F35133">
              <w:rPr>
                <w:rFonts w:cstheme="minorHAnsi"/>
                <w:b/>
                <w:bCs/>
              </w:rPr>
              <w:t>Informacja o wymogu/dobrowolności podania danych</w:t>
            </w:r>
          </w:p>
          <w:p w14:paraId="2A1238F8" w14:textId="77777777" w:rsidR="00F35133" w:rsidRPr="00F35133" w:rsidRDefault="00F35133" w:rsidP="00F35133">
            <w:pPr>
              <w:autoSpaceDE w:val="0"/>
              <w:autoSpaceDN w:val="0"/>
              <w:adjustRightInd w:val="0"/>
              <w:ind w:left="426"/>
              <w:jc w:val="both"/>
              <w:rPr>
                <w:rFonts w:cstheme="minorHAnsi"/>
              </w:rPr>
            </w:pPr>
            <w:r w:rsidRPr="00F35133">
              <w:rPr>
                <w:rFonts w:cstheme="minorHAnsi"/>
              </w:rPr>
              <w:t>Podanie danych osobowych ma charakter dobrowolny, jednakże jest niezbędne do rozpatrzenia wniosku oraz ewentualnego zawarcia umowy. Odmowa podania danych osobowych w niezbędnym zakresie skutkuje brakiem możliwości rozpatrzenia wniosku oraz zawarcia umowy.</w:t>
            </w:r>
          </w:p>
          <w:p w14:paraId="18205977" w14:textId="77777777" w:rsidR="00F35133" w:rsidRPr="00F35133" w:rsidRDefault="00F35133" w:rsidP="00F35133">
            <w:pPr>
              <w:autoSpaceDE w:val="0"/>
              <w:autoSpaceDN w:val="0"/>
              <w:adjustRightInd w:val="0"/>
              <w:jc w:val="both"/>
              <w:rPr>
                <w:rFonts w:cstheme="minorHAnsi"/>
              </w:rPr>
            </w:pPr>
          </w:p>
          <w:p w14:paraId="2C14D5C4" w14:textId="77777777" w:rsidR="00F35133" w:rsidRDefault="00F35133" w:rsidP="00F35133">
            <w:pPr>
              <w:pStyle w:val="Akapitzlist"/>
              <w:numPr>
                <w:ilvl w:val="0"/>
                <w:numId w:val="18"/>
              </w:numPr>
              <w:autoSpaceDE w:val="0"/>
              <w:autoSpaceDN w:val="0"/>
              <w:adjustRightInd w:val="0"/>
              <w:ind w:left="409" w:hanging="311"/>
              <w:jc w:val="both"/>
              <w:rPr>
                <w:rFonts w:cstheme="minorHAnsi"/>
                <w:b/>
                <w:bCs/>
              </w:rPr>
            </w:pPr>
            <w:r w:rsidRPr="00F35133">
              <w:rPr>
                <w:rFonts w:cstheme="minorHAnsi"/>
                <w:b/>
                <w:bCs/>
              </w:rPr>
              <w:t>Informacja o zautomatyzowanym podejmowaniu decyzji, w tym profilowaniu</w:t>
            </w:r>
          </w:p>
          <w:p w14:paraId="0E7E7093" w14:textId="36598823" w:rsidR="00F35133" w:rsidRPr="00F35133" w:rsidRDefault="00F35133" w:rsidP="00F35133">
            <w:pPr>
              <w:ind w:left="409"/>
              <w:jc w:val="both"/>
            </w:pPr>
            <w:r w:rsidRPr="00F35133">
              <w:rPr>
                <w:rFonts w:cstheme="minorHAnsi"/>
              </w:rPr>
              <w:t>W oparciu o dane osobowe Administrator nie będzie podejmował zautomatyzowanych decyzji, w tym decyzji będących wynikiem profilowania.</w:t>
            </w:r>
          </w:p>
        </w:tc>
      </w:tr>
    </w:tbl>
    <w:p w14:paraId="682E14CB" w14:textId="45D6179B" w:rsidR="00CF3A36" w:rsidRDefault="00CF3A36" w:rsidP="00F35133">
      <w:pPr>
        <w:spacing w:after="360"/>
        <w:jc w:val="both"/>
      </w:pPr>
    </w:p>
    <w:sectPr w:rsidR="00CF3A36" w:rsidSect="00A81278">
      <w:headerReference w:type="default" r:id="rId8"/>
      <w:footerReference w:type="default" r:id="rId9"/>
      <w:pgSz w:w="11906" w:h="16838"/>
      <w:pgMar w:top="1560" w:right="1416" w:bottom="1843" w:left="1418" w:header="426" w:footer="1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E0569" w14:textId="77777777" w:rsidR="0084668F" w:rsidRDefault="0084668F" w:rsidP="000F64D4">
      <w:pPr>
        <w:spacing w:after="0" w:line="240" w:lineRule="auto"/>
      </w:pPr>
      <w:r>
        <w:separator/>
      </w:r>
    </w:p>
  </w:endnote>
  <w:endnote w:type="continuationSeparator" w:id="0">
    <w:p w14:paraId="2FE6769E" w14:textId="77777777" w:rsidR="0084668F" w:rsidRDefault="0084668F" w:rsidP="000F6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7342773"/>
      <w:docPartObj>
        <w:docPartGallery w:val="Page Numbers (Bottom of Page)"/>
        <w:docPartUnique/>
      </w:docPartObj>
    </w:sdtPr>
    <w:sdtContent>
      <w:p w14:paraId="098F96EE" w14:textId="44A16AA7" w:rsidR="000F64D4" w:rsidRDefault="00A81278" w:rsidP="00A81278">
        <w:pPr>
          <w:pStyle w:val="Stopka"/>
          <w:jc w:val="center"/>
        </w:pPr>
        <w:r>
          <w:rPr>
            <w:noProof/>
          </w:rPr>
          <w:drawing>
            <wp:inline distT="0" distB="0" distL="0" distR="0" wp14:anchorId="7CCCCA36" wp14:editId="57768728">
              <wp:extent cx="845389" cy="376152"/>
              <wp:effectExtent l="0" t="0" r="0" b="5080"/>
              <wp:docPr id="13952736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754" cy="398117"/>
                      </a:xfrm>
                      <a:prstGeom prst="rect">
                        <a:avLst/>
                      </a:prstGeom>
                      <a:noFill/>
                      <a:ln>
                        <a:noFill/>
                      </a:ln>
                    </pic:spPr>
                  </pic:pic>
                </a:graphicData>
              </a:graphic>
            </wp:inline>
          </w:drawing>
        </w:r>
      </w:p>
      <w:p w14:paraId="649DD74A" w14:textId="13A7205E" w:rsidR="000F64D4" w:rsidRDefault="00A81278">
        <w:pPr>
          <w:pStyle w:val="Stopka"/>
          <w:jc w:val="center"/>
        </w:pPr>
        <w:r>
          <w:br/>
        </w:r>
        <w:r w:rsidR="000F64D4">
          <w:fldChar w:fldCharType="begin"/>
        </w:r>
        <w:r w:rsidR="000F64D4">
          <w:instrText>PAGE   \* MERGEFORMAT</w:instrText>
        </w:r>
        <w:r w:rsidR="000F64D4">
          <w:fldChar w:fldCharType="separate"/>
        </w:r>
        <w:r w:rsidR="000F64D4">
          <w:t>2</w:t>
        </w:r>
        <w:r w:rsidR="000F64D4">
          <w:fldChar w:fldCharType="end"/>
        </w:r>
      </w:p>
    </w:sdtContent>
  </w:sdt>
  <w:p w14:paraId="16591FE1" w14:textId="77777777" w:rsidR="000F64D4" w:rsidRDefault="000F64D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F48E3" w14:textId="77777777" w:rsidR="0084668F" w:rsidRDefault="0084668F" w:rsidP="000F64D4">
      <w:pPr>
        <w:spacing w:after="0" w:line="240" w:lineRule="auto"/>
      </w:pPr>
      <w:r>
        <w:separator/>
      </w:r>
    </w:p>
  </w:footnote>
  <w:footnote w:type="continuationSeparator" w:id="0">
    <w:p w14:paraId="0F540811" w14:textId="77777777" w:rsidR="0084668F" w:rsidRDefault="0084668F" w:rsidP="000F64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F4655" w14:textId="76A4AF64" w:rsidR="000F64D4" w:rsidRDefault="005243EA" w:rsidP="00AE1130">
    <w:pPr>
      <w:pStyle w:val="Nagwek"/>
      <w:jc w:val="center"/>
    </w:pPr>
    <w:r>
      <w:rPr>
        <w:noProof/>
      </w:rPr>
      <w:drawing>
        <wp:inline distT="0" distB="0" distL="0" distR="0" wp14:anchorId="5567849C" wp14:editId="4E859B53">
          <wp:extent cx="5753100" cy="609600"/>
          <wp:effectExtent l="0" t="0" r="0" b="0"/>
          <wp:docPr id="4281891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26E25"/>
    <w:multiLevelType w:val="hybridMultilevel"/>
    <w:tmpl w:val="A448C8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9F53C2"/>
    <w:multiLevelType w:val="hybridMultilevel"/>
    <w:tmpl w:val="06ECE35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 w15:restartNumberingAfterBreak="0">
    <w:nsid w:val="21B54DD8"/>
    <w:multiLevelType w:val="hybridMultilevel"/>
    <w:tmpl w:val="1D5A618A"/>
    <w:lvl w:ilvl="0" w:tplc="0415000F">
      <w:start w:val="1"/>
      <w:numFmt w:val="decimal"/>
      <w:lvlText w:val="%1."/>
      <w:lvlJc w:val="left"/>
      <w:pPr>
        <w:ind w:left="720" w:hanging="360"/>
      </w:pPr>
      <w:rPr>
        <w:rFonts w:hint="default"/>
      </w:rPr>
    </w:lvl>
    <w:lvl w:ilvl="1" w:tplc="51B2AED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8B4438D"/>
    <w:multiLevelType w:val="hybridMultilevel"/>
    <w:tmpl w:val="8F52BE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2A320485"/>
    <w:multiLevelType w:val="hybridMultilevel"/>
    <w:tmpl w:val="7BFCEA8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32826279"/>
    <w:multiLevelType w:val="hybridMultilevel"/>
    <w:tmpl w:val="F50458E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 w15:restartNumberingAfterBreak="0">
    <w:nsid w:val="3EF04A63"/>
    <w:multiLevelType w:val="hybridMultilevel"/>
    <w:tmpl w:val="E85247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F031DD6"/>
    <w:multiLevelType w:val="hybridMultilevel"/>
    <w:tmpl w:val="7F5A1F0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C8D0A62"/>
    <w:multiLevelType w:val="hybridMultilevel"/>
    <w:tmpl w:val="5E6016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3C20B8D"/>
    <w:multiLevelType w:val="hybridMultilevel"/>
    <w:tmpl w:val="B75A90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3C45CC6"/>
    <w:multiLevelType w:val="hybridMultilevel"/>
    <w:tmpl w:val="A080E8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D747AE4"/>
    <w:multiLevelType w:val="hybridMultilevel"/>
    <w:tmpl w:val="87A8AF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63B44EE"/>
    <w:multiLevelType w:val="hybridMultilevel"/>
    <w:tmpl w:val="BA4EEDA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BD54C672">
      <w:start w:val="1"/>
      <w:numFmt w:val="decimal"/>
      <w:lvlText w:val="%3."/>
      <w:lvlJc w:val="left"/>
      <w:pPr>
        <w:ind w:left="2340" w:hanging="36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6B334EDB"/>
    <w:multiLevelType w:val="hybridMultilevel"/>
    <w:tmpl w:val="FA80A1E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6C6404C3"/>
    <w:multiLevelType w:val="hybridMultilevel"/>
    <w:tmpl w:val="DF0682D6"/>
    <w:lvl w:ilvl="0" w:tplc="0748B02A">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5DD6525"/>
    <w:multiLevelType w:val="hybridMultilevel"/>
    <w:tmpl w:val="ACC8E734"/>
    <w:lvl w:ilvl="0" w:tplc="FFFFFFFF">
      <w:start w:val="1"/>
      <w:numFmt w:val="lowerLetter"/>
      <w:lvlText w:val="%1)"/>
      <w:lvlJc w:val="left"/>
      <w:pPr>
        <w:ind w:left="720" w:hanging="360"/>
      </w:p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7F66BE3"/>
    <w:multiLevelType w:val="hybridMultilevel"/>
    <w:tmpl w:val="4A48FFF2"/>
    <w:lvl w:ilvl="0" w:tplc="04150013">
      <w:start w:val="1"/>
      <w:numFmt w:val="upp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7D5E4DF8"/>
    <w:multiLevelType w:val="hybridMultilevel"/>
    <w:tmpl w:val="D930B2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78206892">
    <w:abstractNumId w:val="6"/>
  </w:num>
  <w:num w:numId="2" w16cid:durableId="1595899805">
    <w:abstractNumId w:val="17"/>
  </w:num>
  <w:num w:numId="3" w16cid:durableId="1561594213">
    <w:abstractNumId w:val="2"/>
  </w:num>
  <w:num w:numId="4" w16cid:durableId="1976445321">
    <w:abstractNumId w:val="9"/>
  </w:num>
  <w:num w:numId="5" w16cid:durableId="971716108">
    <w:abstractNumId w:val="0"/>
  </w:num>
  <w:num w:numId="6" w16cid:durableId="105658760">
    <w:abstractNumId w:val="1"/>
  </w:num>
  <w:num w:numId="7" w16cid:durableId="133716735">
    <w:abstractNumId w:val="7"/>
  </w:num>
  <w:num w:numId="8" w16cid:durableId="242885612">
    <w:abstractNumId w:val="16"/>
  </w:num>
  <w:num w:numId="9" w16cid:durableId="459957536">
    <w:abstractNumId w:val="15"/>
  </w:num>
  <w:num w:numId="10" w16cid:durableId="514152611">
    <w:abstractNumId w:val="10"/>
  </w:num>
  <w:num w:numId="11" w16cid:durableId="75978271">
    <w:abstractNumId w:val="8"/>
  </w:num>
  <w:num w:numId="12" w16cid:durableId="731581550">
    <w:abstractNumId w:val="5"/>
  </w:num>
  <w:num w:numId="13" w16cid:durableId="1095129029">
    <w:abstractNumId w:val="3"/>
  </w:num>
  <w:num w:numId="14" w16cid:durableId="1687214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19477819">
    <w:abstractNumId w:val="4"/>
  </w:num>
  <w:num w:numId="16" w16cid:durableId="1910266244">
    <w:abstractNumId w:val="13"/>
  </w:num>
  <w:num w:numId="17" w16cid:durableId="1194270708">
    <w:abstractNumId w:val="11"/>
  </w:num>
  <w:num w:numId="18" w16cid:durableId="4838141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A19"/>
    <w:rsid w:val="00001F55"/>
    <w:rsid w:val="0002670C"/>
    <w:rsid w:val="00095E8F"/>
    <w:rsid w:val="000F64D4"/>
    <w:rsid w:val="00126D4C"/>
    <w:rsid w:val="0016334C"/>
    <w:rsid w:val="00182485"/>
    <w:rsid w:val="001A5D6E"/>
    <w:rsid w:val="001C6C84"/>
    <w:rsid w:val="001E2BA6"/>
    <w:rsid w:val="0022786C"/>
    <w:rsid w:val="00232561"/>
    <w:rsid w:val="00245264"/>
    <w:rsid w:val="0026715F"/>
    <w:rsid w:val="00283325"/>
    <w:rsid w:val="002E28E9"/>
    <w:rsid w:val="002E2F20"/>
    <w:rsid w:val="002E657A"/>
    <w:rsid w:val="00333E4E"/>
    <w:rsid w:val="00336D56"/>
    <w:rsid w:val="00340140"/>
    <w:rsid w:val="003528D0"/>
    <w:rsid w:val="003A31A0"/>
    <w:rsid w:val="003A7EB6"/>
    <w:rsid w:val="00421DFD"/>
    <w:rsid w:val="00426B64"/>
    <w:rsid w:val="00430760"/>
    <w:rsid w:val="00467C61"/>
    <w:rsid w:val="00471BBC"/>
    <w:rsid w:val="0047255A"/>
    <w:rsid w:val="0048116F"/>
    <w:rsid w:val="0050538D"/>
    <w:rsid w:val="00511415"/>
    <w:rsid w:val="00515C80"/>
    <w:rsid w:val="005243EA"/>
    <w:rsid w:val="005453DD"/>
    <w:rsid w:val="00560033"/>
    <w:rsid w:val="00566989"/>
    <w:rsid w:val="00584F14"/>
    <w:rsid w:val="005A317E"/>
    <w:rsid w:val="005C3025"/>
    <w:rsid w:val="005D43C0"/>
    <w:rsid w:val="005D642F"/>
    <w:rsid w:val="0061195D"/>
    <w:rsid w:val="00673A19"/>
    <w:rsid w:val="0069155A"/>
    <w:rsid w:val="00723405"/>
    <w:rsid w:val="0077712E"/>
    <w:rsid w:val="007B37AE"/>
    <w:rsid w:val="0084668F"/>
    <w:rsid w:val="008521EF"/>
    <w:rsid w:val="008B0D10"/>
    <w:rsid w:val="008C55F9"/>
    <w:rsid w:val="008D343C"/>
    <w:rsid w:val="00906A1E"/>
    <w:rsid w:val="0091546B"/>
    <w:rsid w:val="00932323"/>
    <w:rsid w:val="009602B0"/>
    <w:rsid w:val="009C3757"/>
    <w:rsid w:val="009C7EBC"/>
    <w:rsid w:val="009D601E"/>
    <w:rsid w:val="009F1FF9"/>
    <w:rsid w:val="009F51CC"/>
    <w:rsid w:val="00A04EAE"/>
    <w:rsid w:val="00A30D4D"/>
    <w:rsid w:val="00A81278"/>
    <w:rsid w:val="00AA0D04"/>
    <w:rsid w:val="00AA53BB"/>
    <w:rsid w:val="00AB116C"/>
    <w:rsid w:val="00AF780A"/>
    <w:rsid w:val="00B11042"/>
    <w:rsid w:val="00B15DD1"/>
    <w:rsid w:val="00B244ED"/>
    <w:rsid w:val="00B25102"/>
    <w:rsid w:val="00B65916"/>
    <w:rsid w:val="00B84629"/>
    <w:rsid w:val="00BC59F9"/>
    <w:rsid w:val="00BD1372"/>
    <w:rsid w:val="00BD16BF"/>
    <w:rsid w:val="00C30A7A"/>
    <w:rsid w:val="00C379C0"/>
    <w:rsid w:val="00C40874"/>
    <w:rsid w:val="00C4158D"/>
    <w:rsid w:val="00C54D20"/>
    <w:rsid w:val="00C75711"/>
    <w:rsid w:val="00C94378"/>
    <w:rsid w:val="00CC05A7"/>
    <w:rsid w:val="00CC390F"/>
    <w:rsid w:val="00CE078C"/>
    <w:rsid w:val="00CF305E"/>
    <w:rsid w:val="00CF3A36"/>
    <w:rsid w:val="00D5697E"/>
    <w:rsid w:val="00D57F1D"/>
    <w:rsid w:val="00DF357F"/>
    <w:rsid w:val="00E20A5B"/>
    <w:rsid w:val="00E65E5C"/>
    <w:rsid w:val="00E718BC"/>
    <w:rsid w:val="00EA201D"/>
    <w:rsid w:val="00EE5D7D"/>
    <w:rsid w:val="00EF162B"/>
    <w:rsid w:val="00F35133"/>
    <w:rsid w:val="00F362E6"/>
    <w:rsid w:val="00F732B2"/>
    <w:rsid w:val="00F763FB"/>
    <w:rsid w:val="00FB66AC"/>
    <w:rsid w:val="00FC35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39E4F6"/>
  <w15:chartTrackingRefBased/>
  <w15:docId w15:val="{31544F9F-CD32-452A-8828-F8675997E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73A1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673A1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673A19"/>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673A19"/>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673A19"/>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673A19"/>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673A19"/>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673A19"/>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673A19"/>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73A19"/>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673A19"/>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673A19"/>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673A19"/>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673A19"/>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673A19"/>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673A19"/>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673A19"/>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673A19"/>
    <w:rPr>
      <w:rFonts w:eastAsiaTheme="majorEastAsia" w:cstheme="majorBidi"/>
      <w:color w:val="272727" w:themeColor="text1" w:themeTint="D8"/>
    </w:rPr>
  </w:style>
  <w:style w:type="paragraph" w:styleId="Tytu">
    <w:name w:val="Title"/>
    <w:basedOn w:val="Normalny"/>
    <w:next w:val="Normalny"/>
    <w:link w:val="TytuZnak"/>
    <w:uiPriority w:val="10"/>
    <w:qFormat/>
    <w:rsid w:val="00673A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673A19"/>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73A19"/>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673A19"/>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673A19"/>
    <w:pPr>
      <w:spacing w:before="160"/>
      <w:jc w:val="center"/>
    </w:pPr>
    <w:rPr>
      <w:i/>
      <w:iCs/>
      <w:color w:val="404040" w:themeColor="text1" w:themeTint="BF"/>
    </w:rPr>
  </w:style>
  <w:style w:type="character" w:customStyle="1" w:styleId="CytatZnak">
    <w:name w:val="Cytat Znak"/>
    <w:basedOn w:val="Domylnaczcionkaakapitu"/>
    <w:link w:val="Cytat"/>
    <w:uiPriority w:val="29"/>
    <w:rsid w:val="00673A19"/>
    <w:rPr>
      <w:i/>
      <w:iCs/>
      <w:color w:val="404040" w:themeColor="text1" w:themeTint="BF"/>
    </w:rPr>
  </w:style>
  <w:style w:type="paragraph" w:styleId="Akapitzlist">
    <w:name w:val="List Paragraph"/>
    <w:basedOn w:val="Normalny"/>
    <w:uiPriority w:val="34"/>
    <w:qFormat/>
    <w:rsid w:val="00673A19"/>
    <w:pPr>
      <w:ind w:left="720"/>
      <w:contextualSpacing/>
    </w:pPr>
  </w:style>
  <w:style w:type="character" w:styleId="Wyrnienieintensywne">
    <w:name w:val="Intense Emphasis"/>
    <w:basedOn w:val="Domylnaczcionkaakapitu"/>
    <w:uiPriority w:val="21"/>
    <w:qFormat/>
    <w:rsid w:val="00673A19"/>
    <w:rPr>
      <w:i/>
      <w:iCs/>
      <w:color w:val="2F5496" w:themeColor="accent1" w:themeShade="BF"/>
    </w:rPr>
  </w:style>
  <w:style w:type="paragraph" w:styleId="Cytatintensywny">
    <w:name w:val="Intense Quote"/>
    <w:basedOn w:val="Normalny"/>
    <w:next w:val="Normalny"/>
    <w:link w:val="CytatintensywnyZnak"/>
    <w:uiPriority w:val="30"/>
    <w:qFormat/>
    <w:rsid w:val="00673A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673A19"/>
    <w:rPr>
      <w:i/>
      <w:iCs/>
      <w:color w:val="2F5496" w:themeColor="accent1" w:themeShade="BF"/>
    </w:rPr>
  </w:style>
  <w:style w:type="character" w:styleId="Odwoanieintensywne">
    <w:name w:val="Intense Reference"/>
    <w:basedOn w:val="Domylnaczcionkaakapitu"/>
    <w:uiPriority w:val="32"/>
    <w:qFormat/>
    <w:rsid w:val="00673A19"/>
    <w:rPr>
      <w:b/>
      <w:bCs/>
      <w:smallCaps/>
      <w:color w:val="2F5496" w:themeColor="accent1" w:themeShade="BF"/>
      <w:spacing w:val="5"/>
    </w:rPr>
  </w:style>
  <w:style w:type="paragraph" w:styleId="Nagwek">
    <w:name w:val="header"/>
    <w:basedOn w:val="Normalny"/>
    <w:link w:val="NagwekZnak"/>
    <w:uiPriority w:val="99"/>
    <w:unhideWhenUsed/>
    <w:rsid w:val="000F64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F64D4"/>
  </w:style>
  <w:style w:type="paragraph" w:styleId="Stopka">
    <w:name w:val="footer"/>
    <w:basedOn w:val="Normalny"/>
    <w:link w:val="StopkaZnak"/>
    <w:uiPriority w:val="99"/>
    <w:unhideWhenUsed/>
    <w:rsid w:val="000F64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F64D4"/>
  </w:style>
  <w:style w:type="table" w:styleId="Tabela-Siatka">
    <w:name w:val="Table Grid"/>
    <w:basedOn w:val="Standardowy"/>
    <w:uiPriority w:val="39"/>
    <w:rsid w:val="000F6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421DFD"/>
    <w:rPr>
      <w:color w:val="0563C1" w:themeColor="hyperlink"/>
      <w:u w:val="single"/>
    </w:rPr>
  </w:style>
  <w:style w:type="character" w:styleId="UyteHipercze">
    <w:name w:val="FollowedHyperlink"/>
    <w:basedOn w:val="Domylnaczcionkaakapitu"/>
    <w:uiPriority w:val="99"/>
    <w:semiHidden/>
    <w:unhideWhenUsed/>
    <w:rsid w:val="00B11042"/>
    <w:rPr>
      <w:color w:val="954F72" w:themeColor="followedHyperlink"/>
      <w:u w:val="single"/>
    </w:rPr>
  </w:style>
  <w:style w:type="character" w:styleId="Uwydatnienie">
    <w:name w:val="Emphasis"/>
    <w:basedOn w:val="Domylnaczcionkaakapitu"/>
    <w:uiPriority w:val="20"/>
    <w:qFormat/>
    <w:rsid w:val="00A30D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362F8-AC9E-44F4-A927-B260620DE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1226</Words>
  <Characters>7467</Characters>
  <Application>Microsoft Office Word</Application>
  <DocSecurity>0</DocSecurity>
  <Lines>266</Lines>
  <Paragraphs>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Rapacz</dc:creator>
  <cp:keywords/>
  <dc:description/>
  <cp:lastModifiedBy>Jacek Rapacz</cp:lastModifiedBy>
  <cp:revision>6</cp:revision>
  <dcterms:created xsi:type="dcterms:W3CDTF">2025-04-25T08:01:00Z</dcterms:created>
  <dcterms:modified xsi:type="dcterms:W3CDTF">2025-06-24T10:12:00Z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9b50d0318ebb1b9a7a6fac435b0a1fa6d9feedfd388372bcf8f55317ba101761</vt:lpwstr>
  </property>
</Properties>
</file>